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51959D2" w14:textId="77777777" w:rsidR="00981BCB" w:rsidRPr="008B1A21" w:rsidRDefault="008B1A21">
      <w:pPr>
        <w:pStyle w:val="Titel"/>
        <w:rPr>
          <w:rStyle w:val="Hervorhebung"/>
          <w:i w:val="0"/>
          <w:iCs w:val="0"/>
          <w:sz w:val="56"/>
          <w:szCs w:val="56"/>
          <w:lang w:val="en-US"/>
        </w:rPr>
      </w:pPr>
      <w:r w:rsidRPr="008B1A21">
        <w:rPr>
          <w:rStyle w:val="Hervorhebung"/>
          <w:i w:val="0"/>
          <w:iCs w:val="0"/>
          <w:sz w:val="56"/>
          <w:szCs w:val="56"/>
          <w:lang w:val="en-US"/>
        </w:rPr>
        <w:t xml:space="preserve">Once </w:t>
      </w:r>
      <w:r w:rsidR="00C17CB6">
        <w:rPr>
          <w:rStyle w:val="Hervorhebung"/>
          <w:i w:val="0"/>
          <w:iCs w:val="0"/>
          <w:sz w:val="56"/>
          <w:szCs w:val="56"/>
          <w:lang w:val="en-US"/>
        </w:rPr>
        <w:t>again</w:t>
      </w:r>
      <w:r w:rsidRPr="008B1A21">
        <w:rPr>
          <w:rStyle w:val="Hervorhebung"/>
          <w:i w:val="0"/>
          <w:iCs w:val="0"/>
          <w:sz w:val="56"/>
          <w:szCs w:val="56"/>
          <w:lang w:val="en-US"/>
        </w:rPr>
        <w:t xml:space="preserve">, NASA relies on </w:t>
      </w:r>
      <w:r w:rsidRPr="008B1A21">
        <w:rPr>
          <w:rStyle w:val="Hervorhebung"/>
          <w:i w:val="0"/>
          <w:iCs w:val="0"/>
          <w:sz w:val="56"/>
          <w:szCs w:val="56"/>
          <w:lang w:val="en-US"/>
        </w:rPr>
        <w:br/>
        <w:t>maxon technology</w:t>
      </w:r>
    </w:p>
    <w:p w14:paraId="6897C39A" w14:textId="77777777" w:rsidR="00981BCB" w:rsidRPr="008B1A21" w:rsidRDefault="008B1A21">
      <w:pPr>
        <w:pStyle w:val="Subtitel"/>
        <w:rPr>
          <w:rStyle w:val="Hervorhebung"/>
          <w:rFonts w:ascii="Arial" w:hAnsi="Arial"/>
          <w:i w:val="0"/>
          <w:iCs w:val="0"/>
          <w:lang w:val="en-US"/>
        </w:rPr>
      </w:pPr>
      <w:r w:rsidRPr="008B1A21">
        <w:rPr>
          <w:rStyle w:val="Hervorhebung"/>
          <w:rFonts w:ascii="Arial" w:hAnsi="Arial"/>
          <w:i w:val="0"/>
          <w:iCs w:val="0"/>
          <w:lang w:val="en-US"/>
        </w:rPr>
        <w:t xml:space="preserve">Swiss-made </w:t>
      </w:r>
      <w:r w:rsidR="0009038F">
        <w:rPr>
          <w:rStyle w:val="Hervorhebung"/>
          <w:rFonts w:ascii="Arial" w:hAnsi="Arial"/>
          <w:i w:val="0"/>
          <w:iCs w:val="0"/>
          <w:lang w:val="en-US"/>
        </w:rPr>
        <w:t>BL</w:t>
      </w:r>
      <w:r w:rsidRPr="008B1A21">
        <w:rPr>
          <w:rStyle w:val="Hervorhebung"/>
          <w:rFonts w:ascii="Arial" w:hAnsi="Arial"/>
          <w:i w:val="0"/>
          <w:iCs w:val="0"/>
          <w:lang w:val="en-US"/>
        </w:rPr>
        <w:t>DC motors for the Mars 2020 rover</w:t>
      </w:r>
    </w:p>
    <w:p w14:paraId="2137CBFB" w14:textId="77777777" w:rsidR="00981BCB" w:rsidRPr="008B1A21" w:rsidRDefault="008B1A21">
      <w:pPr>
        <w:pStyle w:val="Lead"/>
        <w:spacing w:after="0"/>
        <w:jc w:val="both"/>
        <w:rPr>
          <w:rStyle w:val="Hervorhebung"/>
          <w:rFonts w:cs="Arial"/>
          <w:i w:val="0"/>
          <w:lang w:val="en-US"/>
        </w:rPr>
      </w:pPr>
      <w:r w:rsidRPr="008B1A21">
        <w:rPr>
          <w:rStyle w:val="Hervorhebung"/>
          <w:rFonts w:cs="Arial"/>
          <w:b w:val="0"/>
          <w:i w:val="0"/>
          <w:noProof/>
          <w:lang w:eastAsia="de-CH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2AAD6FB2" wp14:editId="79B9D0A4">
                <wp:simplePos x="0" y="0"/>
                <wp:positionH relativeFrom="column">
                  <wp:posOffset>2262505</wp:posOffset>
                </wp:positionH>
                <wp:positionV relativeFrom="paragraph">
                  <wp:posOffset>730885</wp:posOffset>
                </wp:positionV>
                <wp:extent cx="1647825" cy="1404620"/>
                <wp:effectExtent l="0" t="0" r="9525" b="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78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5FF801" w14:textId="7A980C0D" w:rsidR="00981BCB" w:rsidRDefault="008B1A21">
                            <w:pPr>
                              <w:pStyle w:val="Beschriftung1"/>
                              <w:jc w:val="left"/>
                              <w:rPr>
                                <w:rFonts w:ascii="Arial" w:hAnsi="Arial" w:cs="Arial"/>
                              </w:rPr>
                            </w:pPr>
                            <w:r w:rsidRPr="007D2A4E">
                              <w:rPr>
                                <w:rFonts w:ascii="Arial" w:hAnsi="Arial" w:cs="Arial"/>
                                <w:i w:val="0"/>
                              </w:rPr>
                              <w:t xml:space="preserve">The Mars </w:t>
                            </w:r>
                            <w:r w:rsidR="005863DF" w:rsidRPr="007D2A4E">
                              <w:rPr>
                                <w:rFonts w:ascii="Arial" w:hAnsi="Arial" w:cs="Arial"/>
                                <w:i w:val="0"/>
                              </w:rPr>
                              <w:t>2020 rover</w:t>
                            </w:r>
                            <w:r w:rsidR="007D2A4E" w:rsidRPr="007D2A4E">
                              <w:rPr>
                                <w:rFonts w:ascii="Arial" w:hAnsi="Arial" w:cs="Arial"/>
                                <w:i w:val="0"/>
                              </w:rPr>
                              <w:t>.</w:t>
                            </w:r>
                            <w:r w:rsidR="007D2A4E"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  <w:r w:rsidR="007D2A4E">
                              <w:rPr>
                                <w:rFonts w:ascii="Arial" w:hAnsi="Arial" w:cs="Arial"/>
                              </w:rPr>
                              <w:br/>
                              <w:t xml:space="preserve">Courtesy </w:t>
                            </w:r>
                            <w:r>
                              <w:rPr>
                                <w:rFonts w:ascii="Arial" w:hAnsi="Arial" w:cs="Arial"/>
                              </w:rPr>
                              <w:t>NASA/JPL-Caltech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AAD6FB2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178.15pt;margin-top:57.55pt;width:129.75pt;height:110.6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" stroked="f">
                <v:textbox style="mso-fit-shape-to-text:t">
                  <w:txbxContent>
                    <w:p w14:paraId="715FF801" w14:textId="7A980C0D" w:rsidR="00981BCB" w:rsidRDefault="008B1A21">
                      <w:pPr>
                        <w:pStyle w:val="Beschriftung1"/>
                        <w:jc w:val="left"/>
                        <w:rPr>
                          <w:rFonts w:ascii="Arial" w:hAnsi="Arial" w:cs="Arial"/>
                        </w:rPr>
                      </w:pPr>
                      <w:r w:rsidRPr="007D2A4E">
                        <w:rPr>
                          <w:rFonts w:ascii="Arial" w:hAnsi="Arial" w:cs="Arial"/>
                          <w:i w:val="0"/>
                        </w:rPr>
                        <w:t xml:space="preserve">The Mars </w:t>
                      </w:r>
                      <w:r w:rsidR="005863DF" w:rsidRPr="007D2A4E">
                        <w:rPr>
                          <w:rFonts w:ascii="Arial" w:hAnsi="Arial" w:cs="Arial"/>
                          <w:i w:val="0"/>
                        </w:rPr>
                        <w:t>2020 rover</w:t>
                      </w:r>
                      <w:r w:rsidR="007D2A4E" w:rsidRPr="007D2A4E">
                        <w:rPr>
                          <w:rFonts w:ascii="Arial" w:hAnsi="Arial" w:cs="Arial"/>
                          <w:i w:val="0"/>
                        </w:rPr>
                        <w:t>.</w:t>
                      </w:r>
                      <w:r w:rsidR="007D2A4E">
                        <w:rPr>
                          <w:rFonts w:ascii="Arial" w:hAnsi="Arial" w:cs="Arial"/>
                        </w:rPr>
                        <w:t xml:space="preserve"> </w:t>
                      </w:r>
                      <w:r w:rsidR="007D2A4E">
                        <w:rPr>
                          <w:rFonts w:ascii="Arial" w:hAnsi="Arial" w:cs="Arial"/>
                        </w:rPr>
                        <w:br/>
                        <w:t xml:space="preserve">Courtesy </w:t>
                      </w:r>
                      <w:r>
                        <w:rPr>
                          <w:rFonts w:ascii="Arial" w:hAnsi="Arial" w:cs="Arial"/>
                        </w:rPr>
                        <w:t>NASA/JPL-Caltech</w:t>
                      </w:r>
                    </w:p>
                  </w:txbxContent>
                </v:textbox>
              </v:shape>
            </w:pict>
          </mc:Fallback>
        </mc:AlternateContent>
      </w:r>
      <w:r w:rsidRPr="008B1A21">
        <w:rPr>
          <w:noProof/>
          <w:sz w:val="56"/>
          <w:szCs w:val="56"/>
          <w:lang w:eastAsia="de-CH"/>
        </w:rPr>
        <w:drawing>
          <wp:anchor distT="0" distB="0" distL="114300" distR="114300" simplePos="0" relativeHeight="251662336" behindDoc="0" locked="0" layoutInCell="1" allowOverlap="1" wp14:anchorId="30C78658" wp14:editId="7179A659">
            <wp:simplePos x="0" y="0"/>
            <wp:positionH relativeFrom="column">
              <wp:posOffset>-80010</wp:posOffset>
            </wp:positionH>
            <wp:positionV relativeFrom="paragraph">
              <wp:posOffset>206375</wp:posOffset>
            </wp:positionV>
            <wp:extent cx="4743450" cy="2867025"/>
            <wp:effectExtent l="0" t="0" r="0" b="9525"/>
            <wp:wrapTopAndBottom/>
            <wp:docPr id="1" name="Grafik 1" descr="K:\IES-Daten\Bereich\Marketing\Media Releases\Mars\Mars2020\nasa-mars-2020-r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:\IES-Daten\Bereich\Marketing\Media Releases\Mars\Mars2020\nasa-mars-2020-rover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337"/>
                    <a:stretch/>
                  </pic:blipFill>
                  <pic:spPr bwMode="auto">
                    <a:xfrm>
                      <a:off x="0" y="0"/>
                      <a:ext cx="4743450" cy="286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74991846" w14:textId="77777777" w:rsidR="00981BCB" w:rsidRPr="008B1A21" w:rsidRDefault="00981BCB">
      <w:pPr>
        <w:rPr>
          <w:rFonts w:cs="Arial"/>
          <w:sz w:val="22"/>
          <w:szCs w:val="22"/>
          <w:lang w:val="en-US"/>
        </w:rPr>
      </w:pPr>
    </w:p>
    <w:p w14:paraId="30452932" w14:textId="77777777" w:rsidR="00981BCB" w:rsidRPr="008B1A21" w:rsidRDefault="008B1A21">
      <w:pPr>
        <w:pStyle w:val="LeadText"/>
        <w:rPr>
          <w:rStyle w:val="Hervorhebung"/>
          <w:rFonts w:ascii="Arial" w:hAnsi="Arial" w:cs="Arial"/>
          <w:i w:val="0"/>
          <w:iCs w:val="0"/>
          <w:sz w:val="24"/>
          <w:szCs w:val="24"/>
          <w:lang w:val="en-US"/>
        </w:rPr>
      </w:pPr>
      <w:r w:rsidRPr="008B1A21">
        <w:rPr>
          <w:rStyle w:val="Hervorhebung"/>
          <w:rFonts w:ascii="Arial" w:hAnsi="Arial" w:cs="Arial"/>
          <w:i w:val="0"/>
          <w:iCs w:val="0"/>
          <w:sz w:val="24"/>
          <w:szCs w:val="24"/>
          <w:lang w:val="en-US"/>
        </w:rPr>
        <w:t xml:space="preserve">NASA's next Mars rover will collect soil samples, seal them and deposit them </w:t>
      </w:r>
      <w:r w:rsidR="0009038F">
        <w:rPr>
          <w:rStyle w:val="Hervorhebung"/>
          <w:rFonts w:ascii="Arial" w:hAnsi="Arial" w:cs="Arial"/>
          <w:i w:val="0"/>
          <w:iCs w:val="0"/>
          <w:sz w:val="24"/>
          <w:szCs w:val="24"/>
          <w:lang w:val="en-US"/>
        </w:rPr>
        <w:t xml:space="preserve">on the </w:t>
      </w:r>
      <w:r w:rsidR="00464A22">
        <w:rPr>
          <w:rStyle w:val="Hervorhebung"/>
          <w:rFonts w:ascii="Arial" w:hAnsi="Arial" w:cs="Arial"/>
          <w:i w:val="0"/>
          <w:iCs w:val="0"/>
          <w:sz w:val="24"/>
          <w:szCs w:val="24"/>
          <w:lang w:val="en-US"/>
        </w:rPr>
        <w:t>Martian</w:t>
      </w:r>
      <w:r w:rsidR="0009038F">
        <w:rPr>
          <w:rStyle w:val="Hervorhebung"/>
          <w:rFonts w:ascii="Arial" w:hAnsi="Arial" w:cs="Arial"/>
          <w:i w:val="0"/>
          <w:iCs w:val="0"/>
          <w:sz w:val="24"/>
          <w:szCs w:val="24"/>
          <w:lang w:val="en-US"/>
        </w:rPr>
        <w:t xml:space="preserve"> surface </w:t>
      </w:r>
      <w:r w:rsidRPr="008B1A21">
        <w:rPr>
          <w:rStyle w:val="Hervorhebung"/>
          <w:rFonts w:ascii="Arial" w:hAnsi="Arial" w:cs="Arial"/>
          <w:i w:val="0"/>
          <w:iCs w:val="0"/>
          <w:sz w:val="24"/>
          <w:szCs w:val="24"/>
          <w:lang w:val="en-US"/>
        </w:rPr>
        <w:t xml:space="preserve">for </w:t>
      </w:r>
      <w:r w:rsidR="0009038F">
        <w:rPr>
          <w:rStyle w:val="Hervorhebung"/>
          <w:rFonts w:ascii="Arial" w:hAnsi="Arial" w:cs="Arial"/>
          <w:i w:val="0"/>
          <w:iCs w:val="0"/>
          <w:sz w:val="24"/>
          <w:szCs w:val="24"/>
          <w:lang w:val="en-US"/>
        </w:rPr>
        <w:t xml:space="preserve">future collection and </w:t>
      </w:r>
      <w:r w:rsidRPr="008B1A21">
        <w:rPr>
          <w:rStyle w:val="Hervorhebung"/>
          <w:rFonts w:ascii="Arial" w:hAnsi="Arial" w:cs="Arial"/>
          <w:i w:val="0"/>
          <w:iCs w:val="0"/>
          <w:sz w:val="24"/>
          <w:szCs w:val="24"/>
          <w:lang w:val="en-US"/>
        </w:rPr>
        <w:t>transport back to Earth.</w:t>
      </w:r>
      <w:r w:rsidR="00464A22">
        <w:rPr>
          <w:rStyle w:val="Hervorhebung"/>
          <w:rFonts w:ascii="Arial" w:hAnsi="Arial" w:cs="Arial"/>
          <w:i w:val="0"/>
          <w:iCs w:val="0"/>
          <w:sz w:val="24"/>
          <w:szCs w:val="24"/>
          <w:lang w:val="en-US"/>
        </w:rPr>
        <w:t xml:space="preserve"> </w:t>
      </w:r>
      <w:r w:rsidRPr="008B1A21">
        <w:rPr>
          <w:rStyle w:val="Hervorhebung"/>
          <w:rFonts w:ascii="Arial" w:hAnsi="Arial" w:cs="Arial"/>
          <w:i w:val="0"/>
          <w:iCs w:val="0"/>
          <w:sz w:val="24"/>
          <w:szCs w:val="24"/>
          <w:lang w:val="en-US"/>
        </w:rPr>
        <w:t>Swiss manufacturer maxon motor supplies several drives specifically developed for the task.</w:t>
      </w:r>
    </w:p>
    <w:p w14:paraId="684A2F10" w14:textId="77777777" w:rsidR="00981BCB" w:rsidRPr="008B1A21" w:rsidRDefault="00981BCB">
      <w:pPr>
        <w:pStyle w:val="LeadText"/>
        <w:rPr>
          <w:rStyle w:val="Hervorhebung"/>
          <w:rFonts w:ascii="Arial" w:hAnsi="Arial" w:cs="Arial"/>
          <w:i w:val="0"/>
          <w:iCs w:val="0"/>
          <w:sz w:val="22"/>
          <w:szCs w:val="22"/>
          <w:lang w:val="en-US"/>
        </w:rPr>
      </w:pPr>
    </w:p>
    <w:p w14:paraId="00FC7918" w14:textId="77777777" w:rsidR="00981BCB" w:rsidRPr="008B1A21" w:rsidRDefault="008B1A21">
      <w:pPr>
        <w:pStyle w:val="LeadText"/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</w:pPr>
      <w:proofErr w:type="gramStart"/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maxon</w:t>
      </w:r>
      <w:proofErr w:type="gramEnd"/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motor is on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its way to Mars</w:t>
      </w:r>
      <w:r w:rsidR="0009038F"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again for NASA's fifth rover mission. The Swiss drive specialist delivers brushless flat motors to the Jet Propulsion Laboratory (JPL), which builds the Mars 2020 rover for NASA.</w:t>
      </w:r>
    </w:p>
    <w:p w14:paraId="70BE3FFE" w14:textId="77777777" w:rsidR="00981BCB" w:rsidRPr="008B1A21" w:rsidRDefault="00981BCB">
      <w:pPr>
        <w:pStyle w:val="LeadText"/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</w:pPr>
    </w:p>
    <w:p w14:paraId="4DA9EEE8" w14:textId="22316004" w:rsidR="00981BCB" w:rsidRPr="008B1A21" w:rsidRDefault="003C3216">
      <w:pPr>
        <w:pStyle w:val="LeadText"/>
        <w:rPr>
          <w:rStyle w:val="Hervorhebung"/>
          <w:rFonts w:ascii="Arial" w:hAnsi="Arial" w:cs="Arial"/>
          <w:i w:val="0"/>
          <w:sz w:val="22"/>
          <w:szCs w:val="22"/>
          <w:lang w:val="en-US"/>
        </w:rPr>
      </w:pPr>
      <w:r>
        <w:rPr>
          <w:rStyle w:val="Hervorhebung"/>
          <w:rFonts w:ascii="Arial" w:hAnsi="Arial" w:cs="Arial"/>
          <w:i w:val="0"/>
          <w:sz w:val="22"/>
          <w:szCs w:val="22"/>
          <w:lang w:val="en-US"/>
        </w:rPr>
        <w:t>Sample handling</w:t>
      </w:r>
      <w:r w:rsidRPr="008B1A21">
        <w:rPr>
          <w:rStyle w:val="Hervorhebung"/>
          <w:rFonts w:ascii="Arial" w:hAnsi="Arial" w:cs="Arial"/>
          <w:i w:val="0"/>
          <w:sz w:val="22"/>
          <w:szCs w:val="22"/>
          <w:lang w:val="en-US"/>
        </w:rPr>
        <w:t xml:space="preserve"> </w:t>
      </w:r>
      <w:r w:rsidR="008B1A21" w:rsidRPr="008B1A21">
        <w:rPr>
          <w:rStyle w:val="Hervorhebung"/>
          <w:rFonts w:ascii="Arial" w:hAnsi="Arial" w:cs="Arial"/>
          <w:i w:val="0"/>
          <w:sz w:val="22"/>
          <w:szCs w:val="22"/>
          <w:lang w:val="en-US"/>
        </w:rPr>
        <w:t>for soil samples</w:t>
      </w:r>
    </w:p>
    <w:p w14:paraId="0B3F146C" w14:textId="6608E714" w:rsidR="00981BCB" w:rsidRPr="008B1A21" w:rsidRDefault="008B1A21">
      <w:pPr>
        <w:pStyle w:val="LeadText"/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</w:pP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The maxon drives are </w:t>
      </w:r>
      <w:r w:rsidR="00974632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being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used for mission-critical tasks. The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plan is for the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rover to take dozens of soil samples, seal them in containers, and deposit these in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caches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on the surface of Mars, where a future mission </w:t>
      </w:r>
      <w:r w:rsidR="003C3216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may</w:t>
      </w:r>
      <w:r w:rsidR="003C3216"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</w:t>
      </w:r>
      <w:r w:rsidR="00A2684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retrieve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and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return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them to Earth. Nine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BL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DC motors from Switzerland are responsible for the rover's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sample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handling. The drives can be found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in the </w:t>
      </w:r>
      <w:r w:rsidR="003C3216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sample caching system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, </w:t>
      </w:r>
      <w:r w:rsidR="003C3216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including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the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end-effector (sample tube holder)</w:t>
      </w:r>
      <w:r w:rsidR="00464A22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.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T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he </w:t>
      </w:r>
      <w:r w:rsidR="003C3216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sample handling</w:t>
      </w:r>
      <w:r w:rsidR="003C3216"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arm moves the sample containers from station to station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within the sampling system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. Additional motors are used to </w:t>
      </w:r>
      <w:r w:rsidR="003C3216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assist with obtaining the samples and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seal the containers.</w:t>
      </w:r>
    </w:p>
    <w:p w14:paraId="0DFF3A6B" w14:textId="77777777" w:rsidR="00981BCB" w:rsidRPr="008B1A21" w:rsidRDefault="00981BCB">
      <w:pPr>
        <w:pStyle w:val="LeadText"/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</w:pPr>
    </w:p>
    <w:p w14:paraId="1370E3C8" w14:textId="77777777" w:rsidR="00981BCB" w:rsidRPr="008B1A21" w:rsidRDefault="00981BCB">
      <w:pPr>
        <w:pStyle w:val="LeadText"/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</w:pPr>
    </w:p>
    <w:p w14:paraId="6CDF1904" w14:textId="77777777" w:rsidR="00981BCB" w:rsidRPr="008B1A21" w:rsidRDefault="00981BCB">
      <w:pPr>
        <w:pStyle w:val="LeadText"/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</w:pPr>
    </w:p>
    <w:p w14:paraId="45CF927B" w14:textId="2E97D11B" w:rsidR="00981BCB" w:rsidRPr="008B1A21" w:rsidRDefault="008B1A21">
      <w:pPr>
        <w:pStyle w:val="LeadText"/>
        <w:rPr>
          <w:rFonts w:ascii="Arial" w:hAnsi="Arial" w:cs="Arial"/>
          <w:b w:val="0"/>
          <w:iCs/>
          <w:sz w:val="22"/>
          <w:szCs w:val="22"/>
          <w:lang w:val="en-US"/>
        </w:rPr>
      </w:pP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lastRenderedPageBreak/>
        <w:t xml:space="preserve">For this project, maxon motor uses brushless flat motors from the standard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range</w:t>
      </w:r>
      <w:r w:rsidR="0009038F"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(EC 32 flat and EC 20 flat combined with a GP 22 </w:t>
      </w:r>
      <w:r w:rsidR="00975EA3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HD</w:t>
      </w:r>
      <w:r w:rsidR="00975EA3"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planetary gearhead). However, the drives have been modified specifically for the mission: </w:t>
      </w:r>
      <w:r w:rsidR="003C3216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t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hey need to survive a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dynamic entry, descent and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landing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sequence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a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s well as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the harsh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daily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conditions on Mars with</w:t>
      </w:r>
      <w:r w:rsidR="00975EA3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</w:t>
      </w:r>
      <w:r w:rsidR="00975EA3"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sandstorms</w:t>
      </w:r>
      <w:r w:rsidR="00975EA3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and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temperatures </w:t>
      </w:r>
      <w:r w:rsidR="0009038F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ranging 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from -130 to +</w:t>
      </w:r>
      <w:r w:rsidR="003C3216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>70</w:t>
      </w:r>
      <w:r w:rsidRPr="008B1A21">
        <w:rPr>
          <w:rStyle w:val="Hervorhebung"/>
          <w:rFonts w:ascii="Arial" w:hAnsi="Arial" w:cs="Arial"/>
          <w:b w:val="0"/>
          <w:i w:val="0"/>
          <w:sz w:val="22"/>
          <w:szCs w:val="22"/>
          <w:lang w:val="en-US"/>
        </w:rPr>
        <w:t xml:space="preserve"> degrees Celsius.</w:t>
      </w:r>
    </w:p>
    <w:p w14:paraId="47336568" w14:textId="77777777" w:rsidR="00981BCB" w:rsidRPr="008B1A21" w:rsidRDefault="00981BCB">
      <w:pPr>
        <w:pStyle w:val="TitleSection"/>
        <w:rPr>
          <w:rFonts w:ascii="Arial" w:hAnsi="Arial" w:cs="Arial"/>
          <w:b w:val="0"/>
          <w:sz w:val="22"/>
          <w:szCs w:val="22"/>
        </w:rPr>
      </w:pPr>
    </w:p>
    <w:p w14:paraId="19C60FC4" w14:textId="77777777" w:rsidR="00981BCB" w:rsidRPr="008B1A21" w:rsidRDefault="008B1A21">
      <w:pPr>
        <w:pStyle w:val="TitleSection"/>
        <w:rPr>
          <w:rStyle w:val="Hervorhebung"/>
          <w:rFonts w:ascii="Arial" w:hAnsi="Arial" w:cs="Arial"/>
          <w:i w:val="0"/>
          <w:iCs w:val="0"/>
          <w:sz w:val="22"/>
          <w:szCs w:val="22"/>
        </w:rPr>
      </w:pPr>
      <w:r w:rsidRPr="008B1A21">
        <w:rPr>
          <w:rStyle w:val="Hervorhebung"/>
          <w:rFonts w:ascii="Arial" w:hAnsi="Arial" w:cs="Arial"/>
          <w:i w:val="0"/>
          <w:iCs w:val="0"/>
          <w:sz w:val="22"/>
          <w:szCs w:val="22"/>
        </w:rPr>
        <w:t>Curiosity's successor</w:t>
      </w:r>
    </w:p>
    <w:p w14:paraId="5E578288" w14:textId="77777777" w:rsidR="00981BCB" w:rsidRPr="008B1A21" w:rsidRDefault="0009038F">
      <w:pPr>
        <w:pStyle w:val="TitleSection"/>
      </w:pPr>
      <w:r>
        <w:rPr>
          <w:rStyle w:val="Hervorhebung"/>
          <w:rFonts w:ascii="Arial" w:hAnsi="Arial" w:cs="Arial"/>
          <w:b w:val="0"/>
          <w:i w:val="0"/>
          <w:iCs w:val="0"/>
          <w:sz w:val="22"/>
          <w:szCs w:val="22"/>
        </w:rPr>
        <w:t>From</w:t>
      </w:r>
      <w:r w:rsidR="008B1A21" w:rsidRPr="008B1A21">
        <w:rPr>
          <w:rStyle w:val="Hervorhebung"/>
          <w:rFonts w:ascii="Arial" w:hAnsi="Arial" w:cs="Arial"/>
          <w:b w:val="0"/>
          <w:i w:val="0"/>
          <w:iCs w:val="0"/>
          <w:sz w:val="22"/>
          <w:szCs w:val="22"/>
        </w:rPr>
        <w:t xml:space="preserve"> the outside, </w:t>
      </w:r>
      <w:r w:rsidR="008B1A21" w:rsidRPr="008B1A21">
        <w:rPr>
          <w:rFonts w:ascii="Arial" w:hAnsi="Arial" w:cs="Arial"/>
          <w:b w:val="0"/>
          <w:sz w:val="22"/>
          <w:szCs w:val="22"/>
        </w:rPr>
        <w:t xml:space="preserve">the Mars 2020 rover looks similar to its predecessor Curiosity, which is still </w:t>
      </w:r>
      <w:r>
        <w:rPr>
          <w:rFonts w:ascii="Arial" w:hAnsi="Arial" w:cs="Arial"/>
          <w:b w:val="0"/>
          <w:sz w:val="22"/>
          <w:szCs w:val="22"/>
        </w:rPr>
        <w:t>operating</w:t>
      </w:r>
      <w:r w:rsidR="008B1A21" w:rsidRPr="008B1A21">
        <w:rPr>
          <w:rFonts w:ascii="Arial" w:hAnsi="Arial" w:cs="Arial"/>
          <w:b w:val="0"/>
          <w:sz w:val="22"/>
          <w:szCs w:val="22"/>
        </w:rPr>
        <w:t xml:space="preserve"> on Mars. The upcoming mission will have several new instruments on board that will deliver </w:t>
      </w:r>
      <w:r w:rsidR="00EE3BD8">
        <w:rPr>
          <w:rFonts w:ascii="Arial" w:hAnsi="Arial" w:cs="Arial"/>
          <w:b w:val="0"/>
          <w:sz w:val="22"/>
          <w:szCs w:val="22"/>
        </w:rPr>
        <w:t>unique new</w:t>
      </w:r>
      <w:r w:rsidR="00EE3BD8" w:rsidRPr="008B1A21">
        <w:rPr>
          <w:rFonts w:ascii="Arial" w:hAnsi="Arial" w:cs="Arial"/>
          <w:b w:val="0"/>
          <w:sz w:val="22"/>
          <w:szCs w:val="22"/>
        </w:rPr>
        <w:t xml:space="preserve"> </w:t>
      </w:r>
      <w:r w:rsidR="008B1A21" w:rsidRPr="008B1A21">
        <w:rPr>
          <w:rFonts w:ascii="Arial" w:hAnsi="Arial" w:cs="Arial"/>
          <w:b w:val="0"/>
          <w:sz w:val="22"/>
          <w:szCs w:val="22"/>
        </w:rPr>
        <w:t xml:space="preserve">data for scientists. </w:t>
      </w:r>
      <w:r w:rsidR="00EE3BD8">
        <w:rPr>
          <w:rFonts w:ascii="Arial" w:hAnsi="Arial" w:cs="Arial"/>
          <w:b w:val="0"/>
          <w:sz w:val="22"/>
          <w:szCs w:val="22"/>
        </w:rPr>
        <w:t>A key mission goal</w:t>
      </w:r>
      <w:r w:rsidR="008B1A21" w:rsidRPr="008B1A21">
        <w:rPr>
          <w:rFonts w:ascii="Arial" w:hAnsi="Arial" w:cs="Arial"/>
          <w:b w:val="0"/>
          <w:sz w:val="22"/>
          <w:szCs w:val="22"/>
        </w:rPr>
        <w:t xml:space="preserve"> will </w:t>
      </w:r>
      <w:r w:rsidR="00EE3BD8">
        <w:rPr>
          <w:rFonts w:ascii="Arial" w:hAnsi="Arial" w:cs="Arial"/>
          <w:b w:val="0"/>
          <w:sz w:val="22"/>
          <w:szCs w:val="22"/>
        </w:rPr>
        <w:t xml:space="preserve">be to </w:t>
      </w:r>
      <w:r w:rsidR="008B1A21" w:rsidRPr="008B1A21">
        <w:rPr>
          <w:rFonts w:ascii="Arial" w:hAnsi="Arial" w:cs="Arial"/>
          <w:b w:val="0"/>
          <w:sz w:val="22"/>
          <w:szCs w:val="22"/>
        </w:rPr>
        <w:t>search the environment for bio</w:t>
      </w:r>
      <w:r w:rsidR="00464A22">
        <w:rPr>
          <w:rFonts w:ascii="Arial" w:hAnsi="Arial" w:cs="Arial"/>
          <w:b w:val="0"/>
          <w:sz w:val="22"/>
          <w:szCs w:val="22"/>
        </w:rPr>
        <w:t>-</w:t>
      </w:r>
      <w:r w:rsidR="008B1A21" w:rsidRPr="008B1A21">
        <w:rPr>
          <w:rFonts w:ascii="Arial" w:hAnsi="Arial" w:cs="Arial"/>
          <w:b w:val="0"/>
          <w:sz w:val="22"/>
          <w:szCs w:val="22"/>
        </w:rPr>
        <w:t>signatures. Another instrument on board will test whether it is possible to generate oxygen from the atmosphere</w:t>
      </w:r>
      <w:r w:rsidR="00EE3BD8">
        <w:rPr>
          <w:rFonts w:ascii="Arial" w:hAnsi="Arial" w:cs="Arial"/>
          <w:b w:val="0"/>
          <w:sz w:val="22"/>
          <w:szCs w:val="22"/>
        </w:rPr>
        <w:t xml:space="preserve"> as a precursor for future human visits</w:t>
      </w:r>
      <w:r w:rsidR="008B1A21" w:rsidRPr="008B1A21">
        <w:rPr>
          <w:rFonts w:ascii="Arial" w:hAnsi="Arial" w:cs="Arial"/>
          <w:b w:val="0"/>
          <w:sz w:val="22"/>
          <w:szCs w:val="22"/>
        </w:rPr>
        <w:t xml:space="preserve">. However, the most significant innovation is the capability to take rock samples in several </w:t>
      </w:r>
      <w:r w:rsidR="00EE3BD8">
        <w:rPr>
          <w:rFonts w:ascii="Arial" w:hAnsi="Arial" w:cs="Arial"/>
          <w:b w:val="0"/>
          <w:sz w:val="22"/>
          <w:szCs w:val="22"/>
        </w:rPr>
        <w:t>locations</w:t>
      </w:r>
      <w:r w:rsidR="008B1A21" w:rsidRPr="008B1A21">
        <w:rPr>
          <w:rFonts w:ascii="Arial" w:hAnsi="Arial" w:cs="Arial"/>
          <w:b w:val="0"/>
          <w:sz w:val="22"/>
          <w:szCs w:val="22"/>
        </w:rPr>
        <w:t xml:space="preserve"> and prepare them for return to Earth.</w:t>
      </w:r>
    </w:p>
    <w:p w14:paraId="5E377B50" w14:textId="77777777" w:rsidR="00981BCB" w:rsidRPr="008B1A21" w:rsidRDefault="00981BCB">
      <w:pPr>
        <w:pStyle w:val="Body"/>
        <w:rPr>
          <w:rFonts w:ascii="Arial" w:hAnsi="Arial" w:cs="Arial"/>
          <w:sz w:val="22"/>
          <w:szCs w:val="22"/>
          <w:lang w:val="en-US"/>
        </w:rPr>
      </w:pPr>
    </w:p>
    <w:p w14:paraId="11829916" w14:textId="113DC251" w:rsidR="00981BCB" w:rsidRPr="008B1A21" w:rsidRDefault="008B1A21">
      <w:pPr>
        <w:pStyle w:val="Body"/>
        <w:rPr>
          <w:rFonts w:ascii="Arial" w:hAnsi="Arial" w:cs="Arial"/>
          <w:b/>
          <w:sz w:val="22"/>
          <w:szCs w:val="22"/>
          <w:lang w:val="en-US"/>
        </w:rPr>
      </w:pPr>
      <w:proofErr w:type="gramStart"/>
      <w:r w:rsidRPr="008B1A21">
        <w:rPr>
          <w:rFonts w:ascii="Arial" w:hAnsi="Arial" w:cs="Arial"/>
          <w:b/>
          <w:sz w:val="22"/>
          <w:szCs w:val="22"/>
          <w:lang w:val="en-US"/>
        </w:rPr>
        <w:t>maxon</w:t>
      </w:r>
      <w:proofErr w:type="gramEnd"/>
      <w:r w:rsidRPr="008B1A21">
        <w:rPr>
          <w:rFonts w:ascii="Arial" w:hAnsi="Arial" w:cs="Arial"/>
          <w:b/>
          <w:sz w:val="22"/>
          <w:szCs w:val="22"/>
          <w:lang w:val="en-US"/>
        </w:rPr>
        <w:t xml:space="preserve"> motor </w:t>
      </w:r>
      <w:r w:rsidR="00EE3BD8">
        <w:rPr>
          <w:rFonts w:ascii="Arial" w:hAnsi="Arial" w:cs="Arial"/>
          <w:b/>
          <w:sz w:val="22"/>
          <w:szCs w:val="22"/>
          <w:lang w:val="en-US"/>
        </w:rPr>
        <w:t xml:space="preserve">is a critical </w:t>
      </w:r>
      <w:r w:rsidRPr="008B1A21">
        <w:rPr>
          <w:rFonts w:ascii="Arial" w:hAnsi="Arial" w:cs="Arial"/>
          <w:b/>
          <w:sz w:val="22"/>
          <w:szCs w:val="22"/>
          <w:lang w:val="en-US"/>
        </w:rPr>
        <w:t xml:space="preserve">part of </w:t>
      </w:r>
      <w:r w:rsidR="002B527C">
        <w:rPr>
          <w:rFonts w:ascii="Arial" w:hAnsi="Arial" w:cs="Arial"/>
          <w:b/>
          <w:sz w:val="22"/>
          <w:szCs w:val="22"/>
          <w:lang w:val="en-US"/>
        </w:rPr>
        <w:t>sever</w:t>
      </w:r>
      <w:r w:rsidR="00464A22">
        <w:rPr>
          <w:rFonts w:ascii="Arial" w:hAnsi="Arial" w:cs="Arial"/>
          <w:b/>
          <w:sz w:val="22"/>
          <w:szCs w:val="22"/>
          <w:lang w:val="en-US"/>
        </w:rPr>
        <w:t>al</w:t>
      </w:r>
      <w:r w:rsidR="00EE3BD8">
        <w:rPr>
          <w:rFonts w:ascii="Arial" w:hAnsi="Arial" w:cs="Arial"/>
          <w:b/>
          <w:sz w:val="22"/>
          <w:szCs w:val="22"/>
          <w:lang w:val="en-US"/>
        </w:rPr>
        <w:t xml:space="preserve"> current </w:t>
      </w:r>
      <w:r w:rsidRPr="008B1A21">
        <w:rPr>
          <w:rFonts w:ascii="Arial" w:hAnsi="Arial" w:cs="Arial"/>
          <w:b/>
          <w:sz w:val="22"/>
          <w:szCs w:val="22"/>
          <w:lang w:val="en-US"/>
        </w:rPr>
        <w:t>Mars missions</w:t>
      </w:r>
    </w:p>
    <w:p w14:paraId="5A379F7B" w14:textId="77777777" w:rsidR="00981BCB" w:rsidRPr="008B1A21" w:rsidRDefault="008B1A21">
      <w:pPr>
        <w:pStyle w:val="Body"/>
        <w:rPr>
          <w:rFonts w:ascii="Arial" w:hAnsi="Arial" w:cs="Arial"/>
          <w:sz w:val="22"/>
          <w:szCs w:val="22"/>
          <w:lang w:val="en-US"/>
        </w:rPr>
      </w:pPr>
      <w:r w:rsidRPr="008B1A21">
        <w:rPr>
          <w:rFonts w:ascii="Arial" w:hAnsi="Arial" w:cs="Arial"/>
          <w:sz w:val="22"/>
          <w:szCs w:val="22"/>
          <w:lang w:val="en-US"/>
        </w:rPr>
        <w:t xml:space="preserve">Currently, maxon motor is involved in several projects destined for Mars. NASA's </w:t>
      </w:r>
      <w:proofErr w:type="spellStart"/>
      <w:r w:rsidRPr="008B1A21">
        <w:rPr>
          <w:rFonts w:ascii="Arial" w:hAnsi="Arial" w:cs="Arial"/>
          <w:sz w:val="22"/>
          <w:szCs w:val="22"/>
          <w:lang w:val="en-US"/>
        </w:rPr>
        <w:t>InSight</w:t>
      </w:r>
      <w:proofErr w:type="spellEnd"/>
      <w:r w:rsidRPr="008B1A21">
        <w:rPr>
          <w:rFonts w:ascii="Arial" w:hAnsi="Arial" w:cs="Arial"/>
          <w:sz w:val="22"/>
          <w:szCs w:val="22"/>
          <w:lang w:val="en-US"/>
        </w:rPr>
        <w:t xml:space="preserve"> Lander is scheduled to fly to the Red Planet in 2018 to measure its seismic activities and temperature. A maxon DC motor will </w:t>
      </w:r>
      <w:r w:rsidR="00EE3BD8">
        <w:rPr>
          <w:rFonts w:ascii="Arial" w:hAnsi="Arial" w:cs="Arial"/>
          <w:sz w:val="22"/>
          <w:szCs w:val="22"/>
          <w:lang w:val="en-US"/>
        </w:rPr>
        <w:t xml:space="preserve">power the mole that hammers the </w:t>
      </w:r>
      <w:r w:rsidRPr="008B1A21">
        <w:rPr>
          <w:rFonts w:ascii="Arial" w:hAnsi="Arial" w:cs="Arial"/>
          <w:sz w:val="22"/>
          <w:szCs w:val="22"/>
          <w:lang w:val="en-US"/>
        </w:rPr>
        <w:t>measuring sensor into the ground.</w:t>
      </w:r>
    </w:p>
    <w:p w14:paraId="22EE1E42" w14:textId="77777777" w:rsidR="00981BCB" w:rsidRPr="008B1A21" w:rsidRDefault="008B1A21">
      <w:pPr>
        <w:pStyle w:val="Body"/>
        <w:rPr>
          <w:rFonts w:ascii="Arial" w:hAnsi="Arial" w:cs="Arial"/>
          <w:sz w:val="22"/>
          <w:szCs w:val="22"/>
          <w:lang w:val="en-US"/>
        </w:rPr>
      </w:pPr>
      <w:r w:rsidRPr="008B1A21">
        <w:rPr>
          <w:rFonts w:ascii="Arial" w:hAnsi="Arial" w:cs="Arial"/>
          <w:sz w:val="22"/>
          <w:szCs w:val="22"/>
          <w:lang w:val="en-US"/>
        </w:rPr>
        <w:t xml:space="preserve">Two years later, both NASA and the European Space Agency </w:t>
      </w:r>
      <w:r w:rsidR="00EE3BD8">
        <w:rPr>
          <w:rFonts w:ascii="Arial" w:hAnsi="Arial" w:cs="Arial"/>
          <w:sz w:val="22"/>
          <w:szCs w:val="22"/>
          <w:lang w:val="en-US"/>
        </w:rPr>
        <w:t>(</w:t>
      </w:r>
      <w:r w:rsidRPr="008B1A21">
        <w:rPr>
          <w:rFonts w:ascii="Arial" w:hAnsi="Arial" w:cs="Arial"/>
          <w:sz w:val="22"/>
          <w:szCs w:val="22"/>
          <w:lang w:val="en-US"/>
        </w:rPr>
        <w:t>ESA</w:t>
      </w:r>
      <w:r w:rsidR="00EE3BD8">
        <w:rPr>
          <w:rFonts w:ascii="Arial" w:hAnsi="Arial" w:cs="Arial"/>
          <w:sz w:val="22"/>
          <w:szCs w:val="22"/>
          <w:lang w:val="en-US"/>
        </w:rPr>
        <w:t>)</w:t>
      </w:r>
      <w:r w:rsidRPr="008B1A21">
        <w:rPr>
          <w:rFonts w:ascii="Arial" w:hAnsi="Arial" w:cs="Arial"/>
          <w:sz w:val="22"/>
          <w:szCs w:val="22"/>
          <w:lang w:val="en-US"/>
        </w:rPr>
        <w:t xml:space="preserve"> will send rovers to Mars. More than 50 maxon drives are installed in ESA's </w:t>
      </w:r>
      <w:proofErr w:type="spellStart"/>
      <w:r w:rsidRPr="008B1A21">
        <w:rPr>
          <w:rFonts w:ascii="Arial" w:hAnsi="Arial" w:cs="Arial"/>
          <w:sz w:val="22"/>
          <w:szCs w:val="22"/>
          <w:lang w:val="en-US"/>
        </w:rPr>
        <w:t>ExoMars</w:t>
      </w:r>
      <w:proofErr w:type="spellEnd"/>
      <w:r w:rsidRPr="008B1A21">
        <w:rPr>
          <w:rFonts w:ascii="Arial" w:hAnsi="Arial" w:cs="Arial"/>
          <w:sz w:val="22"/>
          <w:szCs w:val="22"/>
          <w:lang w:val="en-US"/>
        </w:rPr>
        <w:t xml:space="preserve"> vehicle, </w:t>
      </w:r>
      <w:r w:rsidR="00EE3BD8">
        <w:rPr>
          <w:rFonts w:ascii="Arial" w:hAnsi="Arial" w:cs="Arial"/>
          <w:sz w:val="22"/>
          <w:szCs w:val="22"/>
          <w:lang w:val="en-US"/>
        </w:rPr>
        <w:t>including</w:t>
      </w:r>
      <w:r w:rsidRPr="008B1A21">
        <w:rPr>
          <w:rFonts w:ascii="Arial" w:hAnsi="Arial" w:cs="Arial"/>
          <w:sz w:val="22"/>
          <w:szCs w:val="22"/>
          <w:lang w:val="en-US"/>
        </w:rPr>
        <w:t xml:space="preserve"> some </w:t>
      </w:r>
      <w:r w:rsidR="00EE3BD8">
        <w:rPr>
          <w:rFonts w:ascii="Arial" w:hAnsi="Arial" w:cs="Arial"/>
          <w:sz w:val="22"/>
          <w:szCs w:val="22"/>
          <w:lang w:val="en-US"/>
        </w:rPr>
        <w:t>complex actuator systems</w:t>
      </w:r>
      <w:r w:rsidRPr="008B1A21">
        <w:rPr>
          <w:rFonts w:ascii="Arial" w:hAnsi="Arial" w:cs="Arial"/>
          <w:sz w:val="22"/>
          <w:szCs w:val="22"/>
          <w:lang w:val="en-US"/>
        </w:rPr>
        <w:t xml:space="preserve"> that were assembled </w:t>
      </w:r>
      <w:r w:rsidR="00EE3BD8">
        <w:rPr>
          <w:rFonts w:ascii="Arial" w:hAnsi="Arial" w:cs="Arial"/>
          <w:sz w:val="22"/>
          <w:szCs w:val="22"/>
          <w:lang w:val="en-US"/>
        </w:rPr>
        <w:t xml:space="preserve">in </w:t>
      </w:r>
      <w:proofErr w:type="spellStart"/>
      <w:r w:rsidR="00EE3BD8">
        <w:rPr>
          <w:rFonts w:ascii="Arial" w:hAnsi="Arial" w:cs="Arial"/>
          <w:sz w:val="22"/>
          <w:szCs w:val="22"/>
          <w:lang w:val="en-US"/>
        </w:rPr>
        <w:t>maxon’s</w:t>
      </w:r>
      <w:proofErr w:type="spellEnd"/>
      <w:r w:rsidR="00EE3BD8">
        <w:rPr>
          <w:rFonts w:ascii="Arial" w:hAnsi="Arial" w:cs="Arial"/>
          <w:sz w:val="22"/>
          <w:szCs w:val="22"/>
          <w:lang w:val="en-US"/>
        </w:rPr>
        <w:t xml:space="preserve"> high tech manufacturing facilities</w:t>
      </w:r>
      <w:r w:rsidRPr="008B1A21">
        <w:rPr>
          <w:rFonts w:ascii="Arial" w:hAnsi="Arial" w:cs="Arial"/>
          <w:sz w:val="22"/>
          <w:szCs w:val="22"/>
          <w:lang w:val="en-US"/>
        </w:rPr>
        <w:t>. The</w:t>
      </w:r>
      <w:r w:rsidR="00EE3BD8">
        <w:rPr>
          <w:rFonts w:ascii="Arial" w:hAnsi="Arial" w:cs="Arial"/>
          <w:sz w:val="22"/>
          <w:szCs w:val="22"/>
          <w:lang w:val="en-US"/>
        </w:rPr>
        <w:t>se actuators</w:t>
      </w:r>
      <w:r w:rsidRPr="008B1A21">
        <w:rPr>
          <w:rFonts w:ascii="Arial" w:hAnsi="Arial" w:cs="Arial"/>
          <w:sz w:val="22"/>
          <w:szCs w:val="22"/>
          <w:lang w:val="en-US"/>
        </w:rPr>
        <w:t xml:space="preserve"> </w:t>
      </w:r>
      <w:r w:rsidR="00EE3BD8">
        <w:rPr>
          <w:rFonts w:ascii="Arial" w:hAnsi="Arial" w:cs="Arial"/>
          <w:sz w:val="22"/>
          <w:szCs w:val="22"/>
          <w:lang w:val="en-US"/>
        </w:rPr>
        <w:t xml:space="preserve">provide the main </w:t>
      </w:r>
      <w:r w:rsidRPr="008B1A21">
        <w:rPr>
          <w:rFonts w:ascii="Arial" w:hAnsi="Arial" w:cs="Arial"/>
          <w:sz w:val="22"/>
          <w:szCs w:val="22"/>
          <w:lang w:val="en-US"/>
        </w:rPr>
        <w:t xml:space="preserve">drive </w:t>
      </w:r>
      <w:r w:rsidR="00EE3BD8">
        <w:rPr>
          <w:rFonts w:ascii="Arial" w:hAnsi="Arial" w:cs="Arial"/>
          <w:sz w:val="22"/>
          <w:szCs w:val="22"/>
          <w:lang w:val="en-US"/>
        </w:rPr>
        <w:t xml:space="preserve">and steering systems for </w:t>
      </w:r>
      <w:r w:rsidRPr="008B1A21">
        <w:rPr>
          <w:rFonts w:ascii="Arial" w:hAnsi="Arial" w:cs="Arial"/>
          <w:sz w:val="22"/>
          <w:szCs w:val="22"/>
          <w:lang w:val="en-US"/>
        </w:rPr>
        <w:t xml:space="preserve">the vehicle. Additional precision motors are used in the drill head, the </w:t>
      </w:r>
      <w:r w:rsidR="00EE3BD8">
        <w:rPr>
          <w:rFonts w:ascii="Arial" w:hAnsi="Arial" w:cs="Arial"/>
          <w:sz w:val="22"/>
          <w:szCs w:val="22"/>
          <w:lang w:val="en-US"/>
        </w:rPr>
        <w:t>on-board laboratory</w:t>
      </w:r>
      <w:r w:rsidRPr="008B1A21">
        <w:rPr>
          <w:rFonts w:ascii="Arial" w:hAnsi="Arial" w:cs="Arial"/>
          <w:sz w:val="22"/>
          <w:szCs w:val="22"/>
          <w:lang w:val="en-US"/>
        </w:rPr>
        <w:t>, and the camera mast.</w:t>
      </w:r>
    </w:p>
    <w:p w14:paraId="240B8506" w14:textId="77777777" w:rsidR="00981BCB" w:rsidRPr="008B1A21" w:rsidRDefault="00981BCB">
      <w:pPr>
        <w:pStyle w:val="Body"/>
        <w:rPr>
          <w:lang w:val="en-US"/>
        </w:rPr>
      </w:pPr>
    </w:p>
    <w:p w14:paraId="68FAEFC0" w14:textId="77777777" w:rsidR="00981BCB" w:rsidRPr="008B1A21" w:rsidRDefault="00981BCB">
      <w:pPr>
        <w:pStyle w:val="Body"/>
        <w:rPr>
          <w:lang w:val="en-US"/>
        </w:rPr>
      </w:pPr>
    </w:p>
    <w:p w14:paraId="7DCC77E8" w14:textId="77777777" w:rsidR="00981BCB" w:rsidRPr="008B1A21" w:rsidRDefault="00981BCB">
      <w:pPr>
        <w:rPr>
          <w:lang w:val="en-US"/>
        </w:rPr>
      </w:pPr>
    </w:p>
    <w:p w14:paraId="2820F359" w14:textId="77777777" w:rsidR="00981BCB" w:rsidRPr="008B1A21" w:rsidRDefault="00981BCB">
      <w:pPr>
        <w:pStyle w:val="EinfacheLinieoben"/>
        <w:rPr>
          <w:lang w:val="en-US"/>
        </w:rPr>
      </w:pPr>
    </w:p>
    <w:p w14:paraId="13245EBF" w14:textId="77777777" w:rsidR="00981BCB" w:rsidRPr="008B1A21" w:rsidRDefault="00981BCB">
      <w:pPr>
        <w:rPr>
          <w:rFonts w:ascii="Helvetica" w:hAnsi="Helvetica"/>
          <w:sz w:val="18"/>
          <w:szCs w:val="18"/>
          <w:lang w:val="en-US"/>
        </w:rPr>
      </w:pPr>
    </w:p>
    <w:p w14:paraId="75538ED0" w14:textId="77777777" w:rsidR="00981BCB" w:rsidRPr="008B1A21" w:rsidRDefault="00981BCB">
      <w:pPr>
        <w:rPr>
          <w:rFonts w:ascii="Helvetica" w:hAnsi="Helvetica"/>
          <w:sz w:val="18"/>
          <w:szCs w:val="18"/>
          <w:lang w:val="en-US"/>
        </w:rPr>
      </w:pPr>
    </w:p>
    <w:tbl>
      <w:tblPr>
        <w:tblW w:w="13513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28"/>
        <w:gridCol w:w="3543"/>
        <w:gridCol w:w="3543"/>
        <w:gridCol w:w="2599"/>
      </w:tblGrid>
      <w:tr w:rsidR="00981BCB" w:rsidRPr="00EC25BC" w14:paraId="2A351959" w14:textId="77777777"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19AC211" w14:textId="77777777" w:rsidR="00981BCB" w:rsidRPr="008B1A21" w:rsidRDefault="008B1A21">
            <w:pPr>
              <w:pStyle w:val="Adress"/>
              <w:rPr>
                <w:rFonts w:ascii="Arial" w:hAnsi="Arial" w:cs="Arial"/>
              </w:rPr>
            </w:pPr>
            <w:r w:rsidRPr="008B1A21">
              <w:rPr>
                <w:rFonts w:ascii="Arial" w:hAnsi="Arial" w:cs="Arial"/>
                <w:b/>
              </w:rPr>
              <w:t>maxon motor ag</w:t>
            </w:r>
            <w:r w:rsidRPr="008B1A21">
              <w:rPr>
                <w:rFonts w:ascii="Arial" w:hAnsi="Arial" w:cs="Arial"/>
              </w:rPr>
              <w:br/>
              <w:t>Brünigstrasse 220</w:t>
            </w:r>
            <w:r w:rsidRPr="008B1A21">
              <w:rPr>
                <w:rFonts w:ascii="Arial" w:hAnsi="Arial" w:cs="Arial"/>
              </w:rPr>
              <w:br/>
              <w:t>PO Box 263</w:t>
            </w:r>
            <w:r w:rsidRPr="008B1A21">
              <w:rPr>
                <w:rFonts w:ascii="Arial" w:hAnsi="Arial" w:cs="Arial"/>
              </w:rPr>
              <w:br/>
              <w:t>CH-6072 Sachseln</w:t>
            </w:r>
            <w:r w:rsidRPr="008B1A21">
              <w:rPr>
                <w:rFonts w:ascii="Arial" w:hAnsi="Arial" w:cs="Arial"/>
              </w:rPr>
              <w:br/>
              <w:t>Tel: +41 (41) 666 15 00</w:t>
            </w:r>
            <w:r w:rsidRPr="008B1A21">
              <w:rPr>
                <w:rFonts w:ascii="Arial" w:hAnsi="Arial" w:cs="Arial"/>
              </w:rPr>
              <w:br/>
              <w:t>Fax: +41 (41) 666 16 50</w:t>
            </w:r>
            <w:r w:rsidRPr="008B1A21">
              <w:rPr>
                <w:rFonts w:ascii="Arial" w:hAnsi="Arial" w:cs="Arial"/>
              </w:rPr>
              <w:br/>
            </w:r>
            <w:proofErr w:type="spellStart"/>
            <w:r w:rsidRPr="008B1A21">
              <w:rPr>
                <w:rFonts w:ascii="Arial" w:hAnsi="Arial" w:cs="Arial"/>
              </w:rPr>
              <w:t>E-mail</w:t>
            </w:r>
            <w:proofErr w:type="spellEnd"/>
            <w:r w:rsidRPr="008B1A21">
              <w:rPr>
                <w:rFonts w:ascii="Arial" w:hAnsi="Arial" w:cs="Arial"/>
              </w:rPr>
              <w:t>: info@maxonmotor.com</w:t>
            </w:r>
          </w:p>
          <w:p w14:paraId="4913CD6F" w14:textId="77777777" w:rsidR="00981BCB" w:rsidRPr="008B1A21" w:rsidRDefault="008B1A21">
            <w:pPr>
              <w:rPr>
                <w:rFonts w:cs="Arial"/>
                <w:color w:val="808080" w:themeColor="background1" w:themeShade="80"/>
                <w:sz w:val="18"/>
                <w:szCs w:val="18"/>
              </w:rPr>
            </w:pPr>
            <w:r w:rsidRPr="008B1A21">
              <w:rPr>
                <w:rFonts w:cs="Arial"/>
                <w:color w:val="808080" w:themeColor="background1" w:themeShade="80"/>
                <w:sz w:val="18"/>
                <w:szCs w:val="18"/>
              </w:rPr>
              <w:t>Internet: www.maxonmotor.com</w:t>
            </w:r>
          </w:p>
          <w:p w14:paraId="17BCEB33" w14:textId="77777777" w:rsidR="00981BCB" w:rsidRPr="008B1A21" w:rsidRDefault="008B1A21">
            <w:pPr>
              <w:rPr>
                <w:rFonts w:cs="Arial"/>
                <w:color w:val="808080" w:themeColor="background1" w:themeShade="80"/>
                <w:sz w:val="18"/>
                <w:szCs w:val="18"/>
              </w:rPr>
            </w:pPr>
            <w:r w:rsidRPr="008B1A21">
              <w:rPr>
                <w:rFonts w:cs="Arial"/>
                <w:color w:val="808080" w:themeColor="background1" w:themeShade="80"/>
                <w:sz w:val="18"/>
                <w:szCs w:val="18"/>
              </w:rPr>
              <w:t>Twitter: @</w:t>
            </w:r>
            <w:proofErr w:type="spellStart"/>
            <w:r w:rsidRPr="008B1A21">
              <w:rPr>
                <w:rFonts w:cs="Arial"/>
                <w:color w:val="808080" w:themeColor="background1" w:themeShade="80"/>
                <w:sz w:val="18"/>
                <w:szCs w:val="18"/>
              </w:rPr>
              <w:t>maxonmotor</w:t>
            </w:r>
            <w:proofErr w:type="spellEnd"/>
          </w:p>
          <w:p w14:paraId="4597CF21" w14:textId="77777777" w:rsidR="00981BCB" w:rsidRPr="008B1A21" w:rsidRDefault="00981BCB">
            <w:pPr>
              <w:rPr>
                <w:rFonts w:ascii="Helvetica" w:hAnsi="Helvetica"/>
                <w:color w:val="808080" w:themeColor="background1" w:themeShade="80"/>
                <w:sz w:val="18"/>
                <w:szCs w:val="18"/>
              </w:rPr>
            </w:pPr>
          </w:p>
          <w:p w14:paraId="6BF20964" w14:textId="77777777" w:rsidR="00981BCB" w:rsidRPr="008B1A21" w:rsidRDefault="00981BCB">
            <w:pPr>
              <w:rPr>
                <w:rFonts w:ascii="Helvetica" w:hAnsi="Helvetica"/>
                <w:color w:val="808080" w:themeColor="background1" w:themeShade="80"/>
                <w:sz w:val="18"/>
                <w:szCs w:val="18"/>
              </w:rPr>
            </w:pPr>
          </w:p>
          <w:p w14:paraId="3F5F2A74" w14:textId="77777777" w:rsidR="00981BCB" w:rsidRPr="008B1A21" w:rsidRDefault="00981BCB">
            <w:pPr>
              <w:rPr>
                <w:rFonts w:ascii="Helvetica" w:hAnsi="Helvetica"/>
                <w:sz w:val="18"/>
                <w:szCs w:val="18"/>
              </w:rPr>
            </w:pPr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</w:tcPr>
          <w:p w14:paraId="6F3FB947" w14:textId="3D354BB6" w:rsidR="00981BCB" w:rsidRPr="00EC25BC" w:rsidRDefault="00981BCB">
            <w:pPr>
              <w:pStyle w:val="Adress"/>
              <w:rPr>
                <w:lang w:val="en-US"/>
              </w:rPr>
            </w:pPr>
            <w:bookmarkStart w:id="0" w:name="_GoBack"/>
            <w:bookmarkEnd w:id="0"/>
          </w:p>
        </w:tc>
        <w:tc>
          <w:tcPr>
            <w:tcW w:w="35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B3D818" w14:textId="77777777" w:rsidR="00981BCB" w:rsidRPr="00EC25BC" w:rsidRDefault="00981BCB">
            <w:pPr>
              <w:pStyle w:val="Adress"/>
              <w:rPr>
                <w:lang w:val="en-US"/>
              </w:rPr>
            </w:pPr>
          </w:p>
        </w:tc>
        <w:tc>
          <w:tcPr>
            <w:tcW w:w="2599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07601EF" w14:textId="77777777" w:rsidR="00981BCB" w:rsidRPr="00EC25BC" w:rsidRDefault="008B1A21">
            <w:pPr>
              <w:rPr>
                <w:rFonts w:ascii="Helvetica" w:hAnsi="Helvetica"/>
                <w:sz w:val="18"/>
                <w:szCs w:val="18"/>
                <w:lang w:val="en-US"/>
              </w:rPr>
            </w:pPr>
            <w:r w:rsidRPr="00EC25BC">
              <w:rPr>
                <w:rFonts w:ascii="Helvetica" w:hAnsi="Helvetica"/>
                <w:sz w:val="18"/>
                <w:szCs w:val="18"/>
                <w:lang w:val="en-US"/>
              </w:rPr>
              <w:br/>
            </w:r>
          </w:p>
        </w:tc>
      </w:tr>
    </w:tbl>
    <w:p w14:paraId="521A37E8" w14:textId="77777777" w:rsidR="00981BCB" w:rsidRPr="00EC25BC" w:rsidRDefault="00981BCB">
      <w:pPr>
        <w:jc w:val="both"/>
        <w:rPr>
          <w:lang w:val="en-US"/>
        </w:rPr>
      </w:pPr>
    </w:p>
    <w:p w14:paraId="52DFB18C" w14:textId="77777777" w:rsidR="00981BCB" w:rsidRPr="00EC25BC" w:rsidRDefault="00981BCB">
      <w:pPr>
        <w:rPr>
          <w:lang w:val="en-US"/>
        </w:rPr>
      </w:pPr>
    </w:p>
    <w:p w14:paraId="6AAB21C5" w14:textId="77777777" w:rsidR="00981BCB" w:rsidRPr="00EC25BC" w:rsidRDefault="00981BCB">
      <w:pPr>
        <w:spacing w:after="160" w:line="259" w:lineRule="auto"/>
        <w:rPr>
          <w:lang w:val="en-US"/>
        </w:rPr>
      </w:pPr>
    </w:p>
    <w:p w14:paraId="423B8192" w14:textId="77777777" w:rsidR="00981BCB" w:rsidRPr="00EC25BC" w:rsidRDefault="00981BCB">
      <w:pPr>
        <w:spacing w:after="160" w:line="259" w:lineRule="auto"/>
        <w:rPr>
          <w:lang w:val="en-US"/>
        </w:rPr>
      </w:pPr>
    </w:p>
    <w:p w14:paraId="7FE6934E" w14:textId="77777777" w:rsidR="00981BCB" w:rsidRPr="00EC25BC" w:rsidRDefault="00981BCB">
      <w:pPr>
        <w:spacing w:after="160" w:line="259" w:lineRule="auto"/>
        <w:rPr>
          <w:lang w:val="en-US"/>
        </w:rPr>
      </w:pPr>
    </w:p>
    <w:p w14:paraId="4BAE0C4C" w14:textId="77777777" w:rsidR="00981BCB" w:rsidRPr="00EC25BC" w:rsidRDefault="00981BCB">
      <w:pPr>
        <w:spacing w:after="160" w:line="259" w:lineRule="auto"/>
        <w:rPr>
          <w:lang w:val="en-US"/>
        </w:rPr>
      </w:pPr>
    </w:p>
    <w:p w14:paraId="6F1AAE47" w14:textId="77777777" w:rsidR="00981BCB" w:rsidRPr="008B1A21" w:rsidRDefault="008B1A21">
      <w:pPr>
        <w:rPr>
          <w:b/>
          <w:sz w:val="32"/>
          <w:szCs w:val="32"/>
          <w:lang w:val="en-US"/>
        </w:rPr>
      </w:pPr>
      <w:r w:rsidRPr="008B1A21">
        <w:rPr>
          <w:b/>
          <w:sz w:val="32"/>
          <w:szCs w:val="32"/>
          <w:lang w:val="en-US"/>
        </w:rPr>
        <w:t>Mars missions with maxon participation:</w:t>
      </w:r>
    </w:p>
    <w:p w14:paraId="6D9CBE7E" w14:textId="77777777" w:rsidR="00981BCB" w:rsidRPr="008B1A21" w:rsidRDefault="00981BCB">
      <w:pPr>
        <w:spacing w:after="160" w:line="259" w:lineRule="auto"/>
        <w:rPr>
          <w:lang w:val="en-US"/>
        </w:rPr>
      </w:pPr>
    </w:p>
    <w:p w14:paraId="3144ECC6" w14:textId="77777777" w:rsidR="00981BCB" w:rsidRPr="008B1A21" w:rsidRDefault="008B1A21">
      <w:pPr>
        <w:spacing w:after="160" w:line="259" w:lineRule="auto"/>
        <w:rPr>
          <w:lang w:val="en-US"/>
        </w:rPr>
      </w:pPr>
      <w:r w:rsidRPr="008B1A21">
        <w:rPr>
          <w:noProof/>
          <w:lang w:eastAsia="de-CH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62EF9001" wp14:editId="1B7450F4">
                <wp:simplePos x="0" y="0"/>
                <wp:positionH relativeFrom="column">
                  <wp:posOffset>3225165</wp:posOffset>
                </wp:positionH>
                <wp:positionV relativeFrom="paragraph">
                  <wp:posOffset>243840</wp:posOffset>
                </wp:positionV>
                <wp:extent cx="2324100" cy="3076575"/>
                <wp:effectExtent l="0" t="0" r="0" b="9525"/>
                <wp:wrapSquare wrapText="bothSides"/>
                <wp:docPr id="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0" cy="3076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F1612F" w14:textId="77777777" w:rsidR="00981BCB" w:rsidRPr="002B527C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eastAsiaTheme="minorHAnsi" w:cs="Arial"/>
                                <w:b/>
                                <w:bCs/>
                                <w:sz w:val="19"/>
                                <w:szCs w:val="19"/>
                                <w:lang w:val="en-US"/>
                              </w:rPr>
                            </w:pPr>
                            <w:r w:rsidRPr="002B527C">
                              <w:rPr>
                                <w:rFonts w:eastAsiaTheme="minorHAnsi" w:cs="Arial"/>
                                <w:b/>
                                <w:bCs/>
                                <w:sz w:val="19"/>
                                <w:szCs w:val="19"/>
                                <w:lang w:val="en-US"/>
                              </w:rPr>
                              <w:t>Spirit/Opportunity</w:t>
                            </w:r>
                          </w:p>
                          <w:p w14:paraId="7B2A26EE" w14:textId="77777777" w:rsidR="00981BCB" w:rsidRPr="002B527C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</w:pPr>
                            <w:r w:rsidRPr="002B527C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>The twin rovers landed on Mars in January 2004. Spirit collected data for six years; Opportunity is still active today. The rovers were equipped with 35 maxon DC motors each.</w:t>
                            </w:r>
                          </w:p>
                          <w:p w14:paraId="1B247704" w14:textId="77777777" w:rsidR="00981BCB" w:rsidRPr="002B527C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</w:pPr>
                            <w:r w:rsidRPr="002B527C">
                              <w:rPr>
                                <w:lang w:val="en-US"/>
                              </w:rPr>
                              <w:t xml:space="preserve"> </w:t>
                            </w:r>
                            <w:r w:rsidRPr="002B527C">
                              <w:rPr>
                                <w:noProof/>
                                <w:lang w:eastAsia="de-CH"/>
                              </w:rPr>
                              <w:drawing>
                                <wp:inline distT="0" distB="0" distL="0" distR="0" wp14:anchorId="6A03FABB" wp14:editId="35B6BF1C">
                                  <wp:extent cx="2132330" cy="1541443"/>
                                  <wp:effectExtent l="0" t="0" r="1270" b="1905"/>
                                  <wp:docPr id="13" name="Grafik 13" descr="K:\IES-Daten\Bereich\strategisches Marketing\Communications\Mars\Oppy\2003_Spirit_Opportunity_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K:\IES-Daten\Bereich\strategisches Marketing\Communications\Mars\Oppy\2003_Spirit_Opportunity_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32330" cy="15414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5379E5E5" id="_x0000_s1027" type="#_x0000_t202" style="position:absolute;margin-left:253.95pt;margin-top:19.2pt;width:183pt;height:242.2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" stroked="f">
                <v:textbox>
                  <w:txbxContent>
                    <w:p w:rsidR="00981BCB" w:rsidRPr="002B527C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eastAsiaTheme="minorHAnsi" w:cs="Arial"/>
                          <w:b/>
                          <w:bCs/>
                          <w:sz w:val="19"/>
                          <w:szCs w:val="19"/>
                          <w:lang w:val="en-US"/>
                        </w:rPr>
                      </w:pPr>
                      <w:r w:rsidRPr="002B527C">
                        <w:rPr>
                          <w:rFonts w:eastAsiaTheme="minorHAnsi" w:cs="Arial"/>
                          <w:b/>
                          <w:bCs/>
                          <w:sz w:val="19"/>
                          <w:szCs w:val="19"/>
                          <w:lang w:val="en-US"/>
                        </w:rPr>
                        <w:t>Spirit/Opportunity</w:t>
                      </w:r>
                    </w:p>
                    <w:p w:rsidR="00981BCB" w:rsidRPr="002B527C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</w:pPr>
                      <w:r w:rsidRPr="002B527C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>The twin rovers landed on Mars in January 2004. Spirit collected data for six years; Opportunity is still active today. The rovers were equipped with 35 maxon DC motors each.</w:t>
                      </w:r>
                    </w:p>
                    <w:p w:rsidR="00981BCB" w:rsidRPr="002B527C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</w:pPr>
                      <w:r w:rsidRPr="002B527C">
                        <w:rPr>
                          <w:lang w:val="en-US"/>
                        </w:rPr>
                        <w:t xml:space="preserve"> </w:t>
                      </w:r>
                      <w:r w:rsidRPr="002B527C">
                        <w:rPr>
                          <w:noProof/>
                          <w:lang w:val="en-US" w:eastAsia="en-US"/>
                        </w:rPr>
                        <w:drawing>
                          <wp:inline distT="0" distB="0" distL="0" distR="0" wp14:anchorId="0AF017EF" wp14:editId="37D2DF00">
                            <wp:extent cx="2132330" cy="1541443"/>
                            <wp:effectExtent l="0" t="0" r="1270" b="1905"/>
                            <wp:docPr id="13" name="Grafik 13" descr="K:\IES-Daten\Bereich\strategisches Marketing\Communications\Mars\Oppy\2003_Spirit_Opportunity_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K:\IES-Daten\Bereich\strategisches Marketing\Communications\Mars\Oppy\2003_Spirit_Opportunity_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32330" cy="15414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8B1A21">
        <w:rPr>
          <w:noProof/>
          <w:lang w:eastAsia="de-CH"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58526B45" wp14:editId="6CEA0C9B">
                <wp:simplePos x="0" y="0"/>
                <wp:positionH relativeFrom="column">
                  <wp:posOffset>-83820</wp:posOffset>
                </wp:positionH>
                <wp:positionV relativeFrom="paragraph">
                  <wp:posOffset>240030</wp:posOffset>
                </wp:positionV>
                <wp:extent cx="2324100" cy="3076575"/>
                <wp:effectExtent l="0" t="0" r="0" b="9525"/>
                <wp:wrapSquare wrapText="bothSides"/>
                <wp:docPr id="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0" cy="3076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5892A0" w14:textId="77777777" w:rsidR="00981BCB" w:rsidRPr="008B1A21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eastAsiaTheme="minorHAnsi" w:cs="Arial"/>
                                <w:b/>
                                <w:bCs/>
                                <w:sz w:val="19"/>
                                <w:szCs w:val="19"/>
                                <w:lang w:val="en-US"/>
                              </w:rPr>
                            </w:pPr>
                            <w:r w:rsidRPr="008B1A21">
                              <w:rPr>
                                <w:rFonts w:eastAsiaTheme="minorHAnsi" w:cs="Arial"/>
                                <w:b/>
                                <w:bCs/>
                                <w:sz w:val="19"/>
                                <w:szCs w:val="19"/>
                                <w:lang w:val="en-US"/>
                              </w:rPr>
                              <w:t>Sojourner</w:t>
                            </w:r>
                          </w:p>
                          <w:p w14:paraId="6DFDEC59" w14:textId="77777777" w:rsidR="00981BCB" w:rsidRPr="008B1A21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Helvetica" w:eastAsiaTheme="minorHAnsi" w:hAnsi="Helvetica" w:cs="Helvetica"/>
                                <w:sz w:val="19"/>
                                <w:szCs w:val="19"/>
                                <w:lang w:val="en-US"/>
                              </w:rPr>
                            </w:pPr>
                            <w:r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 xml:space="preserve">The first Mars rover landed on July 4, 1997. Mission duration: three months. </w:t>
                            </w:r>
                            <w:proofErr w:type="gramStart"/>
                            <w:r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>maxon</w:t>
                            </w:r>
                            <w:proofErr w:type="gramEnd"/>
                            <w:r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 xml:space="preserve"> supplied eleven DC motors with a diameter of 16 mm for the drives, the steering, and the scientific devices.</w:t>
                            </w:r>
                          </w:p>
                          <w:p w14:paraId="416105A6" w14:textId="77777777" w:rsidR="00981BCB" w:rsidRPr="008B1A21" w:rsidRDefault="00981BCB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Helvetica" w:eastAsiaTheme="minorHAnsi" w:hAnsi="Helvetica" w:cs="Helvetica"/>
                                <w:sz w:val="19"/>
                                <w:szCs w:val="19"/>
                                <w:lang w:val="en-US"/>
                              </w:rPr>
                            </w:pPr>
                          </w:p>
                          <w:p w14:paraId="422279C3" w14:textId="77777777" w:rsidR="00981BCB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Helvetica" w:eastAsiaTheme="minorHAnsi" w:hAnsi="Helvetica" w:cs="Helvetic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rFonts w:ascii="Helvetica" w:eastAsiaTheme="minorHAnsi" w:hAnsi="Helvetica" w:cs="Helvetica"/>
                                <w:noProof/>
                                <w:sz w:val="19"/>
                                <w:szCs w:val="19"/>
                                <w:lang w:eastAsia="de-CH"/>
                              </w:rPr>
                              <w:drawing>
                                <wp:inline distT="0" distB="0" distL="0" distR="0" wp14:anchorId="3ECE7395" wp14:editId="1134EFE0">
                                  <wp:extent cx="2131408" cy="1569085"/>
                                  <wp:effectExtent l="0" t="0" r="2540" b="0"/>
                                  <wp:docPr id="12" name="Grafik 12" descr="K:\IES-Daten\Bereich\strategisches Marketing\Corporate Publishing\Applications\Luft-und Raumfahrt\Mars\Pics\Sojourner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K:\IES-Daten\Bereich\strategisches Marketing\Corporate Publishing\Applications\Luft-und Raumfahrt\Mars\Pics\Sojourner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4611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32330" cy="15697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2D7CD794" id="_x0000_s1028" type="#_x0000_t202" style="position:absolute;margin-left:-6.6pt;margin-top:18.9pt;width:183pt;height:242.2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" stroked="f">
                <v:textbox>
                  <w:txbxContent>
                    <w:p w:rsidR="00981BCB" w:rsidRPr="008B1A21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eastAsiaTheme="minorHAnsi" w:cs="Arial"/>
                          <w:b/>
                          <w:bCs/>
                          <w:sz w:val="19"/>
                          <w:szCs w:val="19"/>
                          <w:lang w:val="en-US"/>
                        </w:rPr>
                      </w:pPr>
                      <w:r w:rsidRPr="008B1A21">
                        <w:rPr>
                          <w:rFonts w:eastAsiaTheme="minorHAnsi" w:cs="Arial"/>
                          <w:b/>
                          <w:bCs/>
                          <w:sz w:val="19"/>
                          <w:szCs w:val="19"/>
                          <w:lang w:val="en-US"/>
                        </w:rPr>
                        <w:t>Sojourner</w:t>
                      </w:r>
                    </w:p>
                    <w:p w:rsidR="00981BCB" w:rsidRPr="008B1A21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ascii="Helvetica" w:eastAsiaTheme="minorHAnsi" w:hAnsi="Helvetica" w:cs="Helvetica"/>
                          <w:sz w:val="19"/>
                          <w:szCs w:val="19"/>
                          <w:lang w:val="en-US"/>
                        </w:rPr>
                      </w:pPr>
                      <w:r w:rsidRPr="008B1A21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 xml:space="preserve">The first Mars rover landed on July 4, 1997. Mission duration: three months. </w:t>
                      </w:r>
                      <w:proofErr w:type="gramStart"/>
                      <w:r w:rsidRPr="008B1A21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>maxon</w:t>
                      </w:r>
                      <w:proofErr w:type="gramEnd"/>
                      <w:r w:rsidRPr="008B1A21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 xml:space="preserve"> supplied eleven DC motors with a diameter of 16 mm for the drives, the steering, and the scientific devices.</w:t>
                      </w:r>
                    </w:p>
                    <w:p w:rsidR="00981BCB" w:rsidRPr="008B1A21" w:rsidRDefault="00981BCB">
                      <w:pPr>
                        <w:autoSpaceDE w:val="0"/>
                        <w:autoSpaceDN w:val="0"/>
                        <w:adjustRightInd w:val="0"/>
                        <w:rPr>
                          <w:rFonts w:ascii="Helvetica" w:eastAsiaTheme="minorHAnsi" w:hAnsi="Helvetica" w:cs="Helvetica"/>
                          <w:sz w:val="19"/>
                          <w:szCs w:val="19"/>
                          <w:lang w:val="en-US"/>
                        </w:rPr>
                      </w:pPr>
                    </w:p>
                    <w:p w:rsidR="00981BCB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ascii="Helvetica" w:eastAsiaTheme="minorHAnsi" w:hAnsi="Helvetica" w:cs="Helvetica"/>
                          <w:sz w:val="19"/>
                          <w:szCs w:val="19"/>
                        </w:rPr>
                      </w:pPr>
                      <w:r>
                        <w:rPr>
                          <w:rFonts w:ascii="Helvetica" w:eastAsiaTheme="minorHAnsi" w:hAnsi="Helvetica" w:cs="Helvetica"/>
                          <w:noProof/>
                          <w:sz w:val="19"/>
                          <w:szCs w:val="19"/>
                          <w:lang w:val="en-US" w:eastAsia="en-US"/>
                        </w:rPr>
                        <w:drawing>
                          <wp:inline distT="0" distB="0" distL="0" distR="0" wp14:anchorId="58EEDDFC" wp14:editId="5EC6F5BF">
                            <wp:extent cx="2131408" cy="1569085"/>
                            <wp:effectExtent l="0" t="0" r="2540" b="0"/>
                            <wp:docPr id="12" name="Grafik 12" descr="K:\IES-Daten\Bereich\strategisches Marketing\Corporate Publishing\Applications\Luft-und Raumfahrt\Mars\Pics\Sojourner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K:\IES-Daten\Bereich\strategisches Marketing\Corporate Publishing\Applications\Luft-und Raumfahrt\Mars\Pics\Sojourner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4611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32330" cy="15697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C3C2B4A" w14:textId="77777777" w:rsidR="00981BCB" w:rsidRPr="008B1A21" w:rsidRDefault="00981BCB">
      <w:pPr>
        <w:spacing w:after="160" w:line="259" w:lineRule="auto"/>
        <w:rPr>
          <w:lang w:val="en-US"/>
        </w:rPr>
      </w:pPr>
    </w:p>
    <w:p w14:paraId="6B559B09" w14:textId="77777777" w:rsidR="00981BCB" w:rsidRPr="008B1A21" w:rsidRDefault="00981BCB">
      <w:pPr>
        <w:spacing w:after="160" w:line="259" w:lineRule="auto"/>
        <w:rPr>
          <w:lang w:val="en-US"/>
        </w:rPr>
      </w:pPr>
    </w:p>
    <w:p w14:paraId="4E298A5A" w14:textId="77777777" w:rsidR="00981BCB" w:rsidRDefault="008B1A21">
      <w:pPr>
        <w:spacing w:after="160" w:line="259" w:lineRule="auto"/>
      </w:pPr>
      <w:r w:rsidRPr="008B1A21">
        <w:rPr>
          <w:noProof/>
          <w:lang w:eastAsia="de-CH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69F28EA4" wp14:editId="19571EFE">
                <wp:simplePos x="0" y="0"/>
                <wp:positionH relativeFrom="column">
                  <wp:posOffset>3225165</wp:posOffset>
                </wp:positionH>
                <wp:positionV relativeFrom="paragraph">
                  <wp:posOffset>3016885</wp:posOffset>
                </wp:positionV>
                <wp:extent cx="2324100" cy="3076575"/>
                <wp:effectExtent l="0" t="0" r="0" b="9525"/>
                <wp:wrapNone/>
                <wp:docPr id="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0" cy="3076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79274A" w14:textId="6E9723C2" w:rsidR="00981BCB" w:rsidRPr="008B1A21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eastAsiaTheme="minorHAnsi" w:cs="Arial"/>
                                <w:b/>
                                <w:bCs/>
                                <w:sz w:val="19"/>
                                <w:szCs w:val="19"/>
                                <w:lang w:val="en-US"/>
                              </w:rPr>
                            </w:pPr>
                            <w:r w:rsidRPr="008B1A21">
                              <w:rPr>
                                <w:rFonts w:eastAsiaTheme="minorHAnsi" w:cs="Arial"/>
                                <w:b/>
                                <w:bCs/>
                                <w:sz w:val="19"/>
                                <w:szCs w:val="19"/>
                                <w:lang w:val="en-US"/>
                              </w:rPr>
                              <w:t>Curiosity</w:t>
                            </w:r>
                          </w:p>
                          <w:p w14:paraId="2D2EA329" w14:textId="3743CD5A" w:rsidR="005863DF" w:rsidRPr="008B1A21" w:rsidRDefault="008B1A21" w:rsidP="005863DF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Arial"/>
                                <w:lang w:val="en-US"/>
                              </w:rPr>
                            </w:pPr>
                            <w:r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 xml:space="preserve">The star of the rover squad landed on Mars in August 2012. It surpasses its predecessors not only technologically: Curiosity is the size of a small car, weighs 900 kg, and is powered by a radionuclide battery. </w:t>
                            </w:r>
                            <w:proofErr w:type="gramStart"/>
                            <w:r w:rsidR="005863DF"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>maxon</w:t>
                            </w:r>
                            <w:proofErr w:type="gramEnd"/>
                            <w:r w:rsidR="005863DF"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 xml:space="preserve"> supplied the encoders controlling the drive.</w:t>
                            </w:r>
                          </w:p>
                          <w:p w14:paraId="0BE52C49" w14:textId="4723382B" w:rsidR="00981BCB" w:rsidRPr="008B1A21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="Arial"/>
                                <w:lang w:val="en-US"/>
                              </w:rPr>
                            </w:pPr>
                            <w:r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>.</w:t>
                            </w:r>
                          </w:p>
                          <w:p w14:paraId="71E09D4C" w14:textId="77777777" w:rsidR="00981BCB" w:rsidRPr="008B1A21" w:rsidRDefault="00981BCB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lang w:val="en-US"/>
                              </w:rPr>
                            </w:pPr>
                          </w:p>
                          <w:p w14:paraId="50FF4FF7" w14:textId="77777777" w:rsidR="00981BCB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Helvetica" w:eastAsiaTheme="minorHAnsi" w:hAnsi="Helvetica" w:cs="Helvetic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noProof/>
                                <w:lang w:eastAsia="de-CH"/>
                              </w:rPr>
                              <w:drawing>
                                <wp:inline distT="0" distB="0" distL="0" distR="0" wp14:anchorId="36E32890" wp14:editId="4397DB07">
                                  <wp:extent cx="2132330" cy="1323646"/>
                                  <wp:effectExtent l="0" t="0" r="1270" b="0"/>
                                  <wp:docPr id="10" name="Grafik 10" descr="K:\IES-Daten\Bereich\strategisches Marketing\Corporate Publishing\Applications\Luft-und Raumfahrt\Mars\Pics\Curiosity_on_mar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K:\IES-Daten\Bereich\strategisches Marketing\Corporate Publishing\Applications\Luft-und Raumfahrt\Mars\Pics\Curiosity_on_mar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4021" t="12712" r="1691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32330" cy="132364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28EA4" id="_x0000_s1029" type="#_x0000_t202" style="position:absolute;margin-left:253.95pt;margin-top:237.55pt;width:183pt;height:242.25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" stroked="f">
                <v:textbox>
                  <w:txbxContent>
                    <w:p w14:paraId="5D79274A" w14:textId="6E9723C2" w:rsidR="00981BCB" w:rsidRPr="008B1A21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eastAsiaTheme="minorHAnsi" w:cs="Arial"/>
                          <w:b/>
                          <w:bCs/>
                          <w:sz w:val="19"/>
                          <w:szCs w:val="19"/>
                          <w:lang w:val="en-US"/>
                        </w:rPr>
                      </w:pPr>
                      <w:r w:rsidRPr="008B1A21">
                        <w:rPr>
                          <w:rFonts w:eastAsiaTheme="minorHAnsi" w:cs="Arial"/>
                          <w:b/>
                          <w:bCs/>
                          <w:sz w:val="19"/>
                          <w:szCs w:val="19"/>
                          <w:lang w:val="en-US"/>
                        </w:rPr>
                        <w:t>Curiosity</w:t>
                      </w:r>
                    </w:p>
                    <w:p w14:paraId="2D2EA329" w14:textId="3743CD5A" w:rsidR="005863DF" w:rsidRPr="008B1A21" w:rsidRDefault="008B1A21" w:rsidP="005863DF">
                      <w:pPr>
                        <w:autoSpaceDE w:val="0"/>
                        <w:autoSpaceDN w:val="0"/>
                        <w:adjustRightInd w:val="0"/>
                        <w:rPr>
                          <w:rFonts w:cs="Arial"/>
                          <w:lang w:val="en-US"/>
                        </w:rPr>
                      </w:pPr>
                      <w:r w:rsidRPr="008B1A21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 xml:space="preserve">The star of the rover squad landed on Mars in August 2012. It surpasses its predecessors not only technologically: Curiosity is the size of a small car, weighs 900 kg, and is powered by a radionuclide battery. </w:t>
                      </w:r>
                      <w:r w:rsidR="005863DF" w:rsidRPr="008B1A21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>maxon supplied the encoders controlling the drive.</w:t>
                      </w:r>
                    </w:p>
                    <w:p w14:paraId="0BE52C49" w14:textId="4723382B" w:rsidR="00981BCB" w:rsidRPr="008B1A21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cs="Arial"/>
                          <w:lang w:val="en-US"/>
                        </w:rPr>
                      </w:pPr>
                      <w:r w:rsidRPr="008B1A21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>.</w:t>
                      </w:r>
                    </w:p>
                    <w:p w14:paraId="71E09D4C" w14:textId="77777777" w:rsidR="00981BCB" w:rsidRPr="008B1A21" w:rsidRDefault="00981BCB">
                      <w:pPr>
                        <w:autoSpaceDE w:val="0"/>
                        <w:autoSpaceDN w:val="0"/>
                        <w:adjustRightInd w:val="0"/>
                        <w:rPr>
                          <w:lang w:val="en-US"/>
                        </w:rPr>
                      </w:pPr>
                    </w:p>
                    <w:p w14:paraId="50FF4FF7" w14:textId="77777777" w:rsidR="00981BCB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ascii="Helvetica" w:eastAsiaTheme="minorHAnsi" w:hAnsi="Helvetica" w:cs="Helvetica"/>
                          <w:sz w:val="19"/>
                          <w:szCs w:val="19"/>
                        </w:rPr>
                      </w:pPr>
                      <w:r>
                        <w:rPr>
                          <w:noProof/>
                          <w:lang w:eastAsia="de-CH"/>
                        </w:rPr>
                        <w:drawing>
                          <wp:inline distT="0" distB="0" distL="0" distR="0" wp14:anchorId="36E32890" wp14:editId="4397DB07">
                            <wp:extent cx="2132330" cy="1323646"/>
                            <wp:effectExtent l="0" t="0" r="1270" b="0"/>
                            <wp:docPr id="10" name="Grafik 10" descr="K:\IES-Daten\Bereich\strategisches Marketing\Corporate Publishing\Applications\Luft-und Raumfahrt\Mars\Pics\Curiosity_on_mar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K:\IES-Daten\Bereich\strategisches Marketing\Corporate Publishing\Applications\Luft-und Raumfahrt\Mars\Pics\Curiosity_on_mar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4021" t="12712" r="1691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32330" cy="132364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8B1A21">
        <w:rPr>
          <w:noProof/>
          <w:lang w:eastAsia="de-CH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3E4CC1F4" wp14:editId="21B972A7">
                <wp:simplePos x="0" y="0"/>
                <wp:positionH relativeFrom="column">
                  <wp:posOffset>-80010</wp:posOffset>
                </wp:positionH>
                <wp:positionV relativeFrom="paragraph">
                  <wp:posOffset>3016250</wp:posOffset>
                </wp:positionV>
                <wp:extent cx="2324100" cy="3076575"/>
                <wp:effectExtent l="0" t="0" r="0" b="9525"/>
                <wp:wrapSquare wrapText="bothSides"/>
                <wp:docPr id="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0" cy="3076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070C05" w14:textId="77777777" w:rsidR="00981BCB" w:rsidRPr="008B1A21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eastAsiaTheme="minorHAnsi" w:cs="Arial"/>
                                <w:b/>
                                <w:bCs/>
                                <w:sz w:val="19"/>
                                <w:szCs w:val="19"/>
                                <w:lang w:val="en-US"/>
                              </w:rPr>
                            </w:pPr>
                            <w:r w:rsidRPr="008B1A21">
                              <w:rPr>
                                <w:rFonts w:eastAsiaTheme="minorHAnsi" w:cs="Arial"/>
                                <w:b/>
                                <w:bCs/>
                                <w:sz w:val="19"/>
                                <w:szCs w:val="19"/>
                                <w:lang w:val="en-US"/>
                              </w:rPr>
                              <w:t>Phoenix</w:t>
                            </w:r>
                          </w:p>
                          <w:p w14:paraId="4E651187" w14:textId="77777777" w:rsidR="00981BCB" w:rsidRPr="008B1A21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</w:pPr>
                            <w:r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>A stationary Mars probe that landed on Mars on May 25, 2008. With its robotic arm, it took rock samples from the ground</w:t>
                            </w:r>
                            <w:r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 xml:space="preserve"> </w:t>
                            </w:r>
                            <w:r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>for analysis. Mission duration: five</w:t>
                            </w:r>
                            <w:r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 xml:space="preserve"> </w:t>
                            </w:r>
                            <w:r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 xml:space="preserve">months. </w:t>
                            </w:r>
                            <w:proofErr w:type="gramStart"/>
                            <w:r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>maxon</w:t>
                            </w:r>
                            <w:proofErr w:type="gramEnd"/>
                            <w:r w:rsidRPr="008B1A21">
                              <w:rPr>
                                <w:rFonts w:eastAsiaTheme="minorHAnsi" w:cs="Arial"/>
                                <w:sz w:val="19"/>
                                <w:szCs w:val="19"/>
                                <w:lang w:val="en-US"/>
                              </w:rPr>
                              <w:t xml:space="preserve"> supplied nine RE 25 brushed DC motors with special ball bearings for aligning the solar panels.</w:t>
                            </w:r>
                          </w:p>
                          <w:p w14:paraId="165E4F99" w14:textId="77777777" w:rsidR="00981BCB" w:rsidRPr="008B1A21" w:rsidRDefault="00981BCB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lang w:val="en-US"/>
                              </w:rPr>
                            </w:pPr>
                          </w:p>
                          <w:p w14:paraId="3B20551B" w14:textId="77777777" w:rsidR="00981BCB" w:rsidRDefault="008B1A2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Helvetica" w:eastAsiaTheme="minorHAnsi" w:hAnsi="Helvetica" w:cs="Helvetica"/>
                                <w:sz w:val="19"/>
                                <w:szCs w:val="19"/>
                              </w:rPr>
                            </w:pPr>
                            <w:r>
                              <w:rPr>
                                <w:noProof/>
                                <w:lang w:eastAsia="de-CH"/>
                              </w:rPr>
                              <w:drawing>
                                <wp:inline distT="0" distB="0" distL="0" distR="0" wp14:anchorId="33BA76A8" wp14:editId="1366E014">
                                  <wp:extent cx="2130345" cy="1238250"/>
                                  <wp:effectExtent l="0" t="0" r="3810" b="0"/>
                                  <wp:docPr id="11" name="Grafik 11" descr="K:\IES-Daten\Bereich\strategisches Marketing\Corporate Publishing\Applications\Luft-und Raumfahrt\Mars\Pics\Phoenix_Lander_3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K:\IES-Daten\Bereich\strategisches Marketing\Corporate Publishing\Applications\Luft-und Raumfahrt\Mars\Pics\Phoenix_Lander_3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8490" b="14897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32440" cy="12394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shape w14:anchorId="048178DF" id="_x0000_s1030" type="#_x0000_t202" style="position:absolute;margin-left:-6.3pt;margin-top:237.5pt;width:183pt;height:242.2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" stroked="f">
                <v:textbox>
                  <w:txbxContent>
                    <w:p w:rsidR="00981BCB" w:rsidRPr="008B1A21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eastAsiaTheme="minorHAnsi" w:cs="Arial"/>
                          <w:b/>
                          <w:bCs/>
                          <w:sz w:val="19"/>
                          <w:szCs w:val="19"/>
                          <w:lang w:val="en-US"/>
                        </w:rPr>
                      </w:pPr>
                      <w:r w:rsidRPr="008B1A21">
                        <w:rPr>
                          <w:rFonts w:eastAsiaTheme="minorHAnsi" w:cs="Arial"/>
                          <w:b/>
                          <w:bCs/>
                          <w:sz w:val="19"/>
                          <w:szCs w:val="19"/>
                          <w:lang w:val="en-US"/>
                        </w:rPr>
                        <w:t>Phoenix</w:t>
                      </w:r>
                    </w:p>
                    <w:p w:rsidR="00981BCB" w:rsidRPr="008B1A21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</w:pPr>
                      <w:r w:rsidRPr="008B1A21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>A stationary Mars probe that landed on Mars on May 25, 2008. With its robotic arm, it took rock samples from the ground</w:t>
                      </w:r>
                      <w:r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 xml:space="preserve"> </w:t>
                      </w:r>
                      <w:r w:rsidRPr="008B1A21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>for analysis. Mission duration: five</w:t>
                      </w:r>
                      <w:r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 xml:space="preserve"> </w:t>
                      </w:r>
                      <w:r w:rsidRPr="008B1A21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 xml:space="preserve">months. </w:t>
                      </w:r>
                      <w:proofErr w:type="gramStart"/>
                      <w:r w:rsidRPr="008B1A21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>maxon</w:t>
                      </w:r>
                      <w:proofErr w:type="gramEnd"/>
                      <w:r w:rsidRPr="008B1A21">
                        <w:rPr>
                          <w:rFonts w:eastAsiaTheme="minorHAnsi" w:cs="Arial"/>
                          <w:sz w:val="19"/>
                          <w:szCs w:val="19"/>
                          <w:lang w:val="en-US"/>
                        </w:rPr>
                        <w:t xml:space="preserve"> supplied nine RE 25 brushed DC motors with special ball bearings for aligning the solar panels.</w:t>
                      </w:r>
                    </w:p>
                    <w:p w:rsidR="00981BCB" w:rsidRPr="008B1A21" w:rsidRDefault="00981BCB">
                      <w:pPr>
                        <w:autoSpaceDE w:val="0"/>
                        <w:autoSpaceDN w:val="0"/>
                        <w:adjustRightInd w:val="0"/>
                        <w:rPr>
                          <w:lang w:val="en-US"/>
                        </w:rPr>
                      </w:pPr>
                    </w:p>
                    <w:p w:rsidR="00981BCB" w:rsidRDefault="008B1A21">
                      <w:pPr>
                        <w:autoSpaceDE w:val="0"/>
                        <w:autoSpaceDN w:val="0"/>
                        <w:adjustRightInd w:val="0"/>
                        <w:rPr>
                          <w:rFonts w:ascii="Helvetica" w:eastAsiaTheme="minorHAnsi" w:hAnsi="Helvetica" w:cs="Helvetica"/>
                          <w:sz w:val="19"/>
                          <w:szCs w:val="19"/>
                        </w:rPr>
                      </w:pPr>
                      <w:r>
                        <w:rPr>
                          <w:noProof/>
                          <w:lang w:val="en-US" w:eastAsia="en-US"/>
                        </w:rPr>
                        <w:drawing>
                          <wp:inline distT="0" distB="0" distL="0" distR="0" wp14:anchorId="56CB2409" wp14:editId="4A32557F">
                            <wp:extent cx="2130345" cy="1238250"/>
                            <wp:effectExtent l="0" t="0" r="3810" b="0"/>
                            <wp:docPr id="11" name="Grafik 11" descr="K:\IES-Daten\Bereich\strategisches Marketing\Corporate Publishing\Applications\Luft-und Raumfahrt\Mars\Pics\Phoenix_Lander_3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K:\IES-Daten\Bereich\strategisches Marketing\Corporate Publishing\Applications\Luft-und Raumfahrt\Mars\Pics\Phoenix_Lander_3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8490" b="14897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32440" cy="12394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981BCB">
      <w:headerReference w:type="default" r:id="rId20"/>
      <w:footerReference w:type="default" r:id="rId21"/>
      <w:headerReference w:type="first" r:id="rId22"/>
      <w:footerReference w:type="first" r:id="rId23"/>
      <w:pgSz w:w="11906" w:h="16838" w:code="9"/>
      <w:pgMar w:top="1378" w:right="3402" w:bottom="2517" w:left="1026" w:header="709" w:footer="20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3638851" w14:textId="77777777" w:rsidR="0067108B" w:rsidRDefault="0067108B">
      <w:r>
        <w:separator/>
      </w:r>
    </w:p>
  </w:endnote>
  <w:endnote w:type="continuationSeparator" w:id="0">
    <w:p w14:paraId="37EA3522" w14:textId="77777777" w:rsidR="0067108B" w:rsidRDefault="006710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Helvetica">
    <w:panose1 w:val="020B0504020202020204"/>
    <w:charset w:val="C8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40DBEB7" w14:textId="77777777" w:rsidR="00981BCB" w:rsidRDefault="008B1A21">
    <w:pPr>
      <w:pStyle w:val="Fuzeile"/>
    </w:pPr>
    <w:r>
      <w:rPr>
        <w:noProof/>
        <w:lang w:eastAsia="de-CH"/>
      </w:rPr>
      <w:drawing>
        <wp:anchor distT="0" distB="0" distL="114300" distR="114300" simplePos="0" relativeHeight="251659264" behindDoc="1" locked="0" layoutInCell="1" allowOverlap="1" wp14:anchorId="6A850171" wp14:editId="0B952B5D">
          <wp:simplePos x="0" y="0"/>
          <wp:positionH relativeFrom="column">
            <wp:posOffset>-685800</wp:posOffset>
          </wp:positionH>
          <wp:positionV relativeFrom="paragraph">
            <wp:posOffset>235585</wp:posOffset>
          </wp:positionV>
          <wp:extent cx="7651750" cy="1224915"/>
          <wp:effectExtent l="0" t="0" r="6350" b="0"/>
          <wp:wrapNone/>
          <wp:docPr id="5" name="Bild 1" descr="Blue Steel with Clai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lue Steel with Clai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0" cy="1224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r>
      <w:tab/>
    </w:r>
    <w:r>
      <w:rPr>
        <w:rStyle w:val="Seitenzahl"/>
      </w:rPr>
      <w:fldChar w:fldCharType="begin"/>
    </w:r>
    <w:r>
      <w:rPr>
        <w:rStyle w:val="Seitenzahl"/>
      </w:rPr>
      <w:instrText xml:space="preserve"> PAGE </w:instrText>
    </w:r>
    <w:r>
      <w:rPr>
        <w:rStyle w:val="Seitenzahl"/>
      </w:rPr>
      <w:fldChar w:fldCharType="separate"/>
    </w:r>
    <w:r w:rsidR="006A33E1">
      <w:rPr>
        <w:rStyle w:val="Seitenzahl"/>
        <w:noProof/>
      </w:rPr>
      <w:t>3</w:t>
    </w:r>
    <w:r>
      <w:rPr>
        <w:rStyle w:val="Seitenzahl"/>
      </w:rPr>
      <w:fldChar w:fldCharType="end"/>
    </w:r>
    <w:r>
      <w:rPr>
        <w:rStyle w:val="Seitenzahl"/>
      </w:rPr>
      <w:t>/</w:t>
    </w:r>
    <w:r>
      <w:rPr>
        <w:rStyle w:val="Seitenzahl"/>
      </w:rPr>
      <w:fldChar w:fldCharType="begin"/>
    </w:r>
    <w:r>
      <w:rPr>
        <w:rStyle w:val="Seitenzahl"/>
      </w:rPr>
      <w:instrText xml:space="preserve"> NUMPAGES </w:instrText>
    </w:r>
    <w:r>
      <w:rPr>
        <w:rStyle w:val="Seitenzahl"/>
      </w:rPr>
      <w:fldChar w:fldCharType="separate"/>
    </w:r>
    <w:r w:rsidR="006A33E1">
      <w:rPr>
        <w:rStyle w:val="Seitenzahl"/>
        <w:noProof/>
      </w:rPr>
      <w:t>3</w:t>
    </w:r>
    <w:r>
      <w:rPr>
        <w:rStyle w:val="Seitenzahl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553F666" w14:textId="77777777" w:rsidR="00981BCB" w:rsidRDefault="008B1A21">
    <w:pPr>
      <w:pStyle w:val="Fuzeile"/>
      <w:tabs>
        <w:tab w:val="left" w:pos="3969"/>
        <w:tab w:val="left" w:pos="7371"/>
      </w:tabs>
      <w:ind w:right="-2020"/>
      <w:jc w:val="left"/>
    </w:pPr>
    <w:r>
      <w:rPr>
        <w:noProof/>
        <w:lang w:eastAsia="de-CH"/>
      </w:rPr>
      <w:drawing>
        <wp:anchor distT="0" distB="0" distL="114300" distR="114300" simplePos="0" relativeHeight="251660288" behindDoc="1" locked="1" layoutInCell="1" allowOverlap="0" wp14:anchorId="74AD440E" wp14:editId="3618D2E9">
          <wp:simplePos x="0" y="0"/>
          <wp:positionH relativeFrom="column">
            <wp:posOffset>-685800</wp:posOffset>
          </wp:positionH>
          <wp:positionV relativeFrom="page">
            <wp:posOffset>9481820</wp:posOffset>
          </wp:positionV>
          <wp:extent cx="7651750" cy="1224915"/>
          <wp:effectExtent l="0" t="0" r="6350" b="0"/>
          <wp:wrapNone/>
          <wp:docPr id="6" name="Bild 2" descr="Blue Steel with Clai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Blue Steel with Clai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51750" cy="12249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1208FFD" w14:textId="77777777" w:rsidR="00981BCB" w:rsidRDefault="00981BCB">
    <w:pPr>
      <w:pStyle w:val="Fuzeile"/>
      <w:tabs>
        <w:tab w:val="left" w:pos="3969"/>
        <w:tab w:val="left" w:pos="6946"/>
      </w:tabs>
      <w:ind w:right="-2020"/>
      <w:jc w:val="lef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4D3BDD9" w14:textId="77777777" w:rsidR="0067108B" w:rsidRDefault="0067108B">
      <w:r>
        <w:separator/>
      </w:r>
    </w:p>
  </w:footnote>
  <w:footnote w:type="continuationSeparator" w:id="0">
    <w:p w14:paraId="50848689" w14:textId="77777777" w:rsidR="0067108B" w:rsidRDefault="0067108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27C95B" w14:textId="09BCDC03" w:rsidR="00981BCB" w:rsidRPr="002B527C" w:rsidRDefault="008B1A21">
    <w:pPr>
      <w:pStyle w:val="Kopfzeile"/>
      <w:pBdr>
        <w:bottom w:val="none" w:sz="0" w:space="0" w:color="auto"/>
      </w:pBdr>
      <w:rPr>
        <w:sz w:val="22"/>
        <w:szCs w:val="22"/>
        <w:lang w:val="en-US"/>
      </w:rPr>
    </w:pPr>
    <w:r w:rsidRPr="002B527C">
      <w:rPr>
        <w:sz w:val="22"/>
        <w:szCs w:val="22"/>
        <w:lang w:val="en-US"/>
      </w:rPr>
      <w:t xml:space="preserve">Media release, </w:t>
    </w:r>
    <w:r w:rsidR="00EC25BC">
      <w:rPr>
        <w:sz w:val="22"/>
        <w:szCs w:val="22"/>
        <w:lang w:val="en-US"/>
      </w:rPr>
      <w:t>July 4</w:t>
    </w:r>
    <w:r w:rsidR="00EC25BC" w:rsidRPr="00EC25BC">
      <w:rPr>
        <w:sz w:val="22"/>
        <w:szCs w:val="22"/>
        <w:vertAlign w:val="superscript"/>
        <w:lang w:val="en-US"/>
      </w:rPr>
      <w:t>th</w:t>
    </w:r>
    <w:r w:rsidR="00EC25BC">
      <w:rPr>
        <w:sz w:val="22"/>
        <w:szCs w:val="22"/>
        <w:lang w:val="en-US"/>
      </w:rPr>
      <w:t>, 2017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10D9519" w14:textId="77777777" w:rsidR="00981BCB" w:rsidRDefault="008B1A21">
    <w:pPr>
      <w:pStyle w:val="Kopfzeile"/>
      <w:pBdr>
        <w:bottom w:val="none" w:sz="0" w:space="0" w:color="auto"/>
      </w:pBdr>
      <w:tabs>
        <w:tab w:val="clear" w:pos="9923"/>
        <w:tab w:val="right" w:pos="7478"/>
      </w:tabs>
    </w:pPr>
    <w:r>
      <w:rPr>
        <w:rFonts w:ascii="Helvetica" w:hAnsi="Helvetica"/>
      </w:rPr>
      <w:t xml:space="preserve">Media </w:t>
    </w:r>
    <w:proofErr w:type="spellStart"/>
    <w:r>
      <w:rPr>
        <w:rFonts w:ascii="Helvetica" w:hAnsi="Helvetica"/>
      </w:rPr>
      <w:t>release</w:t>
    </w:r>
    <w:proofErr w:type="spellEnd"/>
    <w:r>
      <w:rPr>
        <w:rFonts w:ascii="Helvetica" w:hAnsi="Helvetica"/>
      </w:rPr>
      <w:t xml:space="preserve">, </w:t>
    </w:r>
    <w:proofErr w:type="spellStart"/>
    <w:r>
      <w:rPr>
        <w:rFonts w:ascii="Helvetica" w:hAnsi="Helvetica"/>
      </w:rPr>
      <w:t>date</w:t>
    </w:r>
    <w:proofErr w:type="spellEnd"/>
    <w:r>
      <w:rPr>
        <w:rFonts w:ascii="Helvetica" w:hAnsi="Helvetica"/>
      </w:rPr>
      <w:tab/>
    </w:r>
    <w:r>
      <w:rPr>
        <w:rFonts w:ascii="Helvetica" w:hAnsi="Helvetica"/>
      </w:rPr>
      <w:fldChar w:fldCharType="begin"/>
    </w:r>
    <w:r>
      <w:rPr>
        <w:rFonts w:ascii="Helvetica" w:hAnsi="Helvetica"/>
      </w:rPr>
      <w:instrText xml:space="preserve"> PAGE  \* Arabic  \* MERGEFORMAT </w:instrText>
    </w:r>
    <w:r>
      <w:rPr>
        <w:rFonts w:ascii="Helvetica" w:hAnsi="Helvetica"/>
      </w:rPr>
      <w:fldChar w:fldCharType="separate"/>
    </w:r>
    <w:r>
      <w:rPr>
        <w:rFonts w:ascii="Helvetica" w:hAnsi="Helvetica"/>
      </w:rPr>
      <w:t>1</w:t>
    </w:r>
    <w:r>
      <w:rPr>
        <w:rFonts w:ascii="Helvetica" w:hAnsi="Helvetica"/>
      </w:rPr>
      <w:fldChar w:fldCharType="end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3065"/>
    <w:rsid w:val="00022605"/>
    <w:rsid w:val="00025D81"/>
    <w:rsid w:val="000441A5"/>
    <w:rsid w:val="00055C3D"/>
    <w:rsid w:val="00082E5D"/>
    <w:rsid w:val="00084FB0"/>
    <w:rsid w:val="0009038F"/>
    <w:rsid w:val="000A7092"/>
    <w:rsid w:val="0016797D"/>
    <w:rsid w:val="001C3C13"/>
    <w:rsid w:val="001F4CBA"/>
    <w:rsid w:val="0025149F"/>
    <w:rsid w:val="00284A8C"/>
    <w:rsid w:val="002A4196"/>
    <w:rsid w:val="002B527C"/>
    <w:rsid w:val="00333155"/>
    <w:rsid w:val="00353244"/>
    <w:rsid w:val="00361DB9"/>
    <w:rsid w:val="003C3216"/>
    <w:rsid w:val="00403385"/>
    <w:rsid w:val="004101A1"/>
    <w:rsid w:val="00417AAD"/>
    <w:rsid w:val="00464A22"/>
    <w:rsid w:val="004916BB"/>
    <w:rsid w:val="00523833"/>
    <w:rsid w:val="00546B81"/>
    <w:rsid w:val="005525CD"/>
    <w:rsid w:val="005863DF"/>
    <w:rsid w:val="0058652D"/>
    <w:rsid w:val="005A626C"/>
    <w:rsid w:val="005A6E8F"/>
    <w:rsid w:val="0060651D"/>
    <w:rsid w:val="006158A9"/>
    <w:rsid w:val="00640F2E"/>
    <w:rsid w:val="0067108B"/>
    <w:rsid w:val="006A33E1"/>
    <w:rsid w:val="006E1C84"/>
    <w:rsid w:val="00703F5B"/>
    <w:rsid w:val="007057CB"/>
    <w:rsid w:val="00714597"/>
    <w:rsid w:val="00746EFB"/>
    <w:rsid w:val="00755531"/>
    <w:rsid w:val="007D2A4E"/>
    <w:rsid w:val="007F3065"/>
    <w:rsid w:val="00892FCA"/>
    <w:rsid w:val="008B1A21"/>
    <w:rsid w:val="008C10E1"/>
    <w:rsid w:val="00974632"/>
    <w:rsid w:val="00975EA3"/>
    <w:rsid w:val="00981BCB"/>
    <w:rsid w:val="009825E1"/>
    <w:rsid w:val="00A030DD"/>
    <w:rsid w:val="00A26841"/>
    <w:rsid w:val="00A7177B"/>
    <w:rsid w:val="00A72710"/>
    <w:rsid w:val="00A83145"/>
    <w:rsid w:val="00AC5795"/>
    <w:rsid w:val="00AE67F2"/>
    <w:rsid w:val="00B0057E"/>
    <w:rsid w:val="00B30B94"/>
    <w:rsid w:val="00B46156"/>
    <w:rsid w:val="00BA7E2D"/>
    <w:rsid w:val="00BC44F6"/>
    <w:rsid w:val="00BC7FB2"/>
    <w:rsid w:val="00C17CB6"/>
    <w:rsid w:val="00C322BC"/>
    <w:rsid w:val="00C40798"/>
    <w:rsid w:val="00C439DB"/>
    <w:rsid w:val="00C944DC"/>
    <w:rsid w:val="00CE7DE9"/>
    <w:rsid w:val="00D22A19"/>
    <w:rsid w:val="00D60633"/>
    <w:rsid w:val="00DE21FB"/>
    <w:rsid w:val="00E96382"/>
    <w:rsid w:val="00EC25BC"/>
    <w:rsid w:val="00ED5359"/>
    <w:rsid w:val="00EE3BD8"/>
    <w:rsid w:val="00F21193"/>
    <w:rsid w:val="00F3104E"/>
    <w:rsid w:val="00F964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;"/>
  <w14:docId w14:val="145D69F7"/>
  <w15:chartTrackingRefBased/>
  <w15:docId w15:val="{26A811D1-02CD-424B-9335-5C665146D1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7F3065"/>
    <w:pPr>
      <w:spacing w:after="0" w:line="240" w:lineRule="auto"/>
    </w:pPr>
    <w:rPr>
      <w:rFonts w:ascii="Arial" w:eastAsia="Batang" w:hAnsi="Arial" w:cs="Times New Roman"/>
      <w:sz w:val="20"/>
      <w:szCs w:val="20"/>
      <w:lang w:eastAsia="ko-KR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rsid w:val="007F3065"/>
    <w:pPr>
      <w:pBdr>
        <w:bottom w:val="single" w:sz="4" w:space="1" w:color="auto"/>
      </w:pBdr>
      <w:tabs>
        <w:tab w:val="right" w:pos="9923"/>
      </w:tabs>
    </w:pPr>
  </w:style>
  <w:style w:type="character" w:customStyle="1" w:styleId="KopfzeileZchn">
    <w:name w:val="Kopfzeile Zchn"/>
    <w:basedOn w:val="Absatz-Standardschriftart"/>
    <w:link w:val="Kopfzeile"/>
    <w:rsid w:val="007F3065"/>
    <w:rPr>
      <w:rFonts w:ascii="Arial" w:eastAsia="Batang" w:hAnsi="Arial" w:cs="Times New Roman"/>
      <w:sz w:val="20"/>
      <w:szCs w:val="20"/>
      <w:lang w:eastAsia="ko-KR"/>
    </w:rPr>
  </w:style>
  <w:style w:type="paragraph" w:styleId="Fuzeile">
    <w:name w:val="footer"/>
    <w:basedOn w:val="Standard"/>
    <w:link w:val="FuzeileZchn"/>
    <w:rsid w:val="007F3065"/>
    <w:pPr>
      <w:jc w:val="right"/>
    </w:pPr>
  </w:style>
  <w:style w:type="character" w:customStyle="1" w:styleId="FuzeileZchn">
    <w:name w:val="Fußzeile Zchn"/>
    <w:basedOn w:val="Absatz-Standardschriftart"/>
    <w:link w:val="Fuzeile"/>
    <w:rsid w:val="007F3065"/>
    <w:rPr>
      <w:rFonts w:ascii="Arial" w:eastAsia="Batang" w:hAnsi="Arial" w:cs="Times New Roman"/>
      <w:sz w:val="20"/>
      <w:szCs w:val="20"/>
      <w:lang w:eastAsia="ko-KR"/>
    </w:rPr>
  </w:style>
  <w:style w:type="character" w:styleId="Hyperlink">
    <w:name w:val="Hyperlink"/>
    <w:basedOn w:val="Absatz-Standardschriftart"/>
    <w:rsid w:val="007F3065"/>
    <w:rPr>
      <w:color w:val="0000FF"/>
      <w:u w:val="single"/>
    </w:rPr>
  </w:style>
  <w:style w:type="character" w:styleId="Seitenzahl">
    <w:name w:val="page number"/>
    <w:basedOn w:val="Absatz-Standardschriftart"/>
    <w:rsid w:val="007F3065"/>
  </w:style>
  <w:style w:type="paragraph" w:styleId="Titel">
    <w:name w:val="Title"/>
    <w:basedOn w:val="Standard"/>
    <w:link w:val="TitelZchn"/>
    <w:qFormat/>
    <w:rsid w:val="007F3065"/>
    <w:pPr>
      <w:tabs>
        <w:tab w:val="right" w:pos="9923"/>
      </w:tabs>
      <w:spacing w:before="240"/>
    </w:pPr>
    <w:rPr>
      <w:rFonts w:cs="Arial"/>
      <w:b/>
      <w:bCs/>
      <w:kern w:val="28"/>
      <w:sz w:val="32"/>
      <w:szCs w:val="32"/>
    </w:rPr>
  </w:style>
  <w:style w:type="character" w:customStyle="1" w:styleId="TitelZchn">
    <w:name w:val="Titel Zchn"/>
    <w:basedOn w:val="Absatz-Standardschriftart"/>
    <w:link w:val="Titel"/>
    <w:rsid w:val="007F3065"/>
    <w:rPr>
      <w:rFonts w:ascii="Arial" w:eastAsia="Batang" w:hAnsi="Arial" w:cs="Arial"/>
      <w:b/>
      <w:bCs/>
      <w:kern w:val="28"/>
      <w:sz w:val="32"/>
      <w:szCs w:val="32"/>
      <w:lang w:eastAsia="ko-KR"/>
    </w:rPr>
  </w:style>
  <w:style w:type="paragraph" w:customStyle="1" w:styleId="Lead">
    <w:name w:val="Lead"/>
    <w:basedOn w:val="Standard"/>
    <w:next w:val="Standard"/>
    <w:link w:val="LeadZchn"/>
    <w:rsid w:val="007F3065"/>
    <w:pPr>
      <w:spacing w:after="240"/>
    </w:pPr>
    <w:rPr>
      <w:b/>
    </w:rPr>
  </w:style>
  <w:style w:type="paragraph" w:customStyle="1" w:styleId="EinfacheLinieoben">
    <w:name w:val="Einfache Linie oben"/>
    <w:basedOn w:val="Standard"/>
    <w:rsid w:val="007F3065"/>
    <w:pPr>
      <w:pBdr>
        <w:top w:val="single" w:sz="4" w:space="1" w:color="auto"/>
      </w:pBdr>
    </w:pPr>
    <w:rPr>
      <w:rFonts w:eastAsia="Times New Roman"/>
    </w:rPr>
  </w:style>
  <w:style w:type="character" w:styleId="Hervorhebung">
    <w:name w:val="Emphasis"/>
    <w:basedOn w:val="Absatz-Standardschriftart"/>
    <w:qFormat/>
    <w:rsid w:val="007F3065"/>
    <w:rPr>
      <w:i/>
      <w:iCs/>
    </w:rPr>
  </w:style>
  <w:style w:type="paragraph" w:customStyle="1" w:styleId="Maintitel">
    <w:name w:val="Maintitel"/>
    <w:basedOn w:val="Titel"/>
    <w:link w:val="MaintitelZchn"/>
    <w:qFormat/>
    <w:rsid w:val="007F3065"/>
    <w:rPr>
      <w:rFonts w:ascii="Helvetica" w:hAnsi="Helvetica"/>
      <w:sz w:val="56"/>
      <w:szCs w:val="56"/>
    </w:rPr>
  </w:style>
  <w:style w:type="paragraph" w:customStyle="1" w:styleId="Subtitel">
    <w:name w:val="Subtitel"/>
    <w:basedOn w:val="Titel"/>
    <w:link w:val="SubtitelZchn"/>
    <w:qFormat/>
    <w:rsid w:val="007F3065"/>
    <w:pPr>
      <w:spacing w:before="120"/>
    </w:pPr>
    <w:rPr>
      <w:rFonts w:ascii="Helvetica" w:hAnsi="Helvetica"/>
      <w:b w:val="0"/>
    </w:rPr>
  </w:style>
  <w:style w:type="character" w:customStyle="1" w:styleId="MaintitelZchn">
    <w:name w:val="Maintitel Zchn"/>
    <w:basedOn w:val="TitelZchn"/>
    <w:link w:val="Maintitel"/>
    <w:rsid w:val="007F3065"/>
    <w:rPr>
      <w:rFonts w:ascii="Helvetica" w:eastAsia="Batang" w:hAnsi="Helvetica" w:cs="Arial"/>
      <w:b/>
      <w:bCs/>
      <w:kern w:val="28"/>
      <w:sz w:val="56"/>
      <w:szCs w:val="56"/>
      <w:lang w:eastAsia="ko-KR"/>
    </w:rPr>
  </w:style>
  <w:style w:type="paragraph" w:customStyle="1" w:styleId="LeadText">
    <w:name w:val="Lead Text"/>
    <w:basedOn w:val="Lead"/>
    <w:link w:val="LeadTextZchn"/>
    <w:qFormat/>
    <w:rsid w:val="007F3065"/>
    <w:pPr>
      <w:spacing w:after="0"/>
      <w:jc w:val="both"/>
    </w:pPr>
    <w:rPr>
      <w:rFonts w:ascii="Helvetica" w:hAnsi="Helvetica"/>
    </w:rPr>
  </w:style>
  <w:style w:type="character" w:customStyle="1" w:styleId="SubtitelZchn">
    <w:name w:val="Subtitel Zchn"/>
    <w:basedOn w:val="TitelZchn"/>
    <w:link w:val="Subtitel"/>
    <w:rsid w:val="007F3065"/>
    <w:rPr>
      <w:rFonts w:ascii="Helvetica" w:eastAsia="Batang" w:hAnsi="Helvetica" w:cs="Arial"/>
      <w:b w:val="0"/>
      <w:bCs/>
      <w:kern w:val="28"/>
      <w:sz w:val="32"/>
      <w:szCs w:val="32"/>
      <w:lang w:eastAsia="ko-KR"/>
    </w:rPr>
  </w:style>
  <w:style w:type="paragraph" w:customStyle="1" w:styleId="Body">
    <w:name w:val="Body"/>
    <w:basedOn w:val="Standard"/>
    <w:link w:val="BodyZchn"/>
    <w:qFormat/>
    <w:rsid w:val="007F3065"/>
    <w:pPr>
      <w:jc w:val="both"/>
    </w:pPr>
    <w:rPr>
      <w:rFonts w:ascii="Helvetica" w:hAnsi="Helvetica"/>
    </w:rPr>
  </w:style>
  <w:style w:type="character" w:customStyle="1" w:styleId="LeadZchn">
    <w:name w:val="Lead Zchn"/>
    <w:basedOn w:val="Absatz-Standardschriftart"/>
    <w:link w:val="Lead"/>
    <w:rsid w:val="007F3065"/>
    <w:rPr>
      <w:rFonts w:ascii="Arial" w:eastAsia="Batang" w:hAnsi="Arial" w:cs="Times New Roman"/>
      <w:b/>
      <w:sz w:val="20"/>
      <w:szCs w:val="20"/>
      <w:lang w:eastAsia="ko-KR"/>
    </w:rPr>
  </w:style>
  <w:style w:type="character" w:customStyle="1" w:styleId="LeadTextZchn">
    <w:name w:val="Lead Text Zchn"/>
    <w:basedOn w:val="LeadZchn"/>
    <w:link w:val="LeadText"/>
    <w:rsid w:val="007F3065"/>
    <w:rPr>
      <w:rFonts w:ascii="Helvetica" w:eastAsia="Batang" w:hAnsi="Helvetica" w:cs="Times New Roman"/>
      <w:b/>
      <w:sz w:val="20"/>
      <w:szCs w:val="20"/>
      <w:lang w:eastAsia="ko-KR"/>
    </w:rPr>
  </w:style>
  <w:style w:type="paragraph" w:customStyle="1" w:styleId="Adress">
    <w:name w:val="Adress"/>
    <w:basedOn w:val="Standard"/>
    <w:link w:val="AdressZchn"/>
    <w:qFormat/>
    <w:rsid w:val="007F3065"/>
    <w:rPr>
      <w:rFonts w:ascii="Helvetica" w:hAnsi="Helvetica"/>
      <w:color w:val="808080" w:themeColor="background1" w:themeShade="80"/>
      <w:sz w:val="18"/>
      <w:szCs w:val="18"/>
    </w:rPr>
  </w:style>
  <w:style w:type="character" w:customStyle="1" w:styleId="BodyZchn">
    <w:name w:val="Body Zchn"/>
    <w:basedOn w:val="Absatz-Standardschriftart"/>
    <w:link w:val="Body"/>
    <w:rsid w:val="007F3065"/>
    <w:rPr>
      <w:rFonts w:ascii="Helvetica" w:eastAsia="Batang" w:hAnsi="Helvetica" w:cs="Times New Roman"/>
      <w:sz w:val="20"/>
      <w:szCs w:val="20"/>
      <w:lang w:eastAsia="ko-KR"/>
    </w:rPr>
  </w:style>
  <w:style w:type="character" w:customStyle="1" w:styleId="AdressZchn">
    <w:name w:val="Adress Zchn"/>
    <w:basedOn w:val="Absatz-Standardschriftart"/>
    <w:link w:val="Adress"/>
    <w:rsid w:val="007F3065"/>
    <w:rPr>
      <w:rFonts w:ascii="Helvetica" w:eastAsia="Batang" w:hAnsi="Helvetica" w:cs="Times New Roman"/>
      <w:color w:val="808080" w:themeColor="background1" w:themeShade="80"/>
      <w:sz w:val="18"/>
      <w:szCs w:val="18"/>
      <w:lang w:eastAsia="ko-KR"/>
    </w:rPr>
  </w:style>
  <w:style w:type="paragraph" w:customStyle="1" w:styleId="TitleSection">
    <w:name w:val="Title Section"/>
    <w:basedOn w:val="Standard"/>
    <w:link w:val="TitleSectionZchn"/>
    <w:qFormat/>
    <w:rsid w:val="007F3065"/>
    <w:pPr>
      <w:spacing w:after="60"/>
      <w:jc w:val="both"/>
    </w:pPr>
    <w:rPr>
      <w:rFonts w:ascii="Helvetica" w:hAnsi="Helvetica"/>
      <w:b/>
      <w:lang w:val="en-US"/>
    </w:rPr>
  </w:style>
  <w:style w:type="paragraph" w:customStyle="1" w:styleId="Beschriftung1">
    <w:name w:val="Beschriftung1"/>
    <w:basedOn w:val="Body"/>
    <w:link w:val="CaptionZchn"/>
    <w:qFormat/>
    <w:rsid w:val="007F3065"/>
    <w:rPr>
      <w:i/>
      <w:sz w:val="18"/>
      <w:szCs w:val="18"/>
      <w:lang w:val="en-US"/>
    </w:rPr>
  </w:style>
  <w:style w:type="character" w:customStyle="1" w:styleId="TitleSectionZchn">
    <w:name w:val="Title Section Zchn"/>
    <w:basedOn w:val="Absatz-Standardschriftart"/>
    <w:link w:val="TitleSection"/>
    <w:rsid w:val="007F3065"/>
    <w:rPr>
      <w:rFonts w:ascii="Helvetica" w:eastAsia="Batang" w:hAnsi="Helvetica" w:cs="Times New Roman"/>
      <w:b/>
      <w:sz w:val="20"/>
      <w:szCs w:val="20"/>
      <w:lang w:val="en-US" w:eastAsia="ko-KR"/>
    </w:rPr>
  </w:style>
  <w:style w:type="paragraph" w:customStyle="1" w:styleId="Body1">
    <w:name w:val="Body 1"/>
    <w:basedOn w:val="Standard"/>
    <w:qFormat/>
    <w:rsid w:val="00353244"/>
    <w:pPr>
      <w:tabs>
        <w:tab w:val="left" w:pos="964"/>
      </w:tabs>
      <w:spacing w:before="160" w:after="160"/>
    </w:pPr>
    <w:rPr>
      <w:rFonts w:eastAsia="Times New Roman"/>
      <w:sz w:val="21"/>
      <w:lang w:eastAsia="de-CH"/>
    </w:rPr>
  </w:style>
  <w:style w:type="character" w:customStyle="1" w:styleId="CaptionZchn">
    <w:name w:val="Caption Zchn"/>
    <w:basedOn w:val="BodyZchn"/>
    <w:link w:val="Beschriftung1"/>
    <w:rsid w:val="007F3065"/>
    <w:rPr>
      <w:rFonts w:ascii="Helvetica" w:eastAsia="Batang" w:hAnsi="Helvetica" w:cs="Times New Roman"/>
      <w:i/>
      <w:sz w:val="18"/>
      <w:szCs w:val="18"/>
      <w:lang w:val="en-US" w:eastAsia="ko-KR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8652D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58652D"/>
    <w:rPr>
      <w:rFonts w:ascii="Segoe UI" w:eastAsia="Batang" w:hAnsi="Segoe UI" w:cs="Segoe UI"/>
      <w:sz w:val="18"/>
      <w:szCs w:val="18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0.jpeg"/><Relationship Id="rId18" Type="http://schemas.openxmlformats.org/officeDocument/2006/relationships/image" Target="media/image5.jpe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7" Type="http://schemas.openxmlformats.org/officeDocument/2006/relationships/image" Target="media/image40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fontTable" Target="fontTable.xml"/><Relationship Id="rId5" Type="http://schemas.openxmlformats.org/officeDocument/2006/relationships/styles" Target="styles.xml"/><Relationship Id="rId15" Type="http://schemas.openxmlformats.org/officeDocument/2006/relationships/image" Target="media/image30.jpeg"/><Relationship Id="rId23" Type="http://schemas.openxmlformats.org/officeDocument/2006/relationships/footer" Target="footer2.xml"/><Relationship Id="rId10" Type="http://schemas.openxmlformats.org/officeDocument/2006/relationships/image" Target="media/image1.jpeg"/><Relationship Id="rId19" Type="http://schemas.openxmlformats.org/officeDocument/2006/relationships/image" Target="media/image50.jpe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3.jpeg"/><Relationship Id="rId22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817CEB8B9CAF42B62F3E8045A237BB" ma:contentTypeVersion="2" ma:contentTypeDescription="Create a new document." ma:contentTypeScope="" ma:versionID="6adadd6e78df21e8ae3003d8aa52023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1b05d82d297216baf5b26c55225140df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7CA837-0265-4E2E-B76F-D403D941A5D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1042292-1F82-4342-A8BE-CB7F5EFD8B0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9A70057-0E0E-4960-AC30-04A709E2543C}">
  <ds:schemaRefs>
    <ds:schemaRef ds:uri="http://schemas.microsoft.com/office/infopath/2007/PartnerControls"/>
    <ds:schemaRef ds:uri="http://schemas.microsoft.com/office/2006/documentManagement/types"/>
    <ds:schemaRef ds:uri="http://purl.org/dc/dcmitype/"/>
    <ds:schemaRef ds:uri="http://schemas.microsoft.com/office/2006/metadata/properties"/>
    <ds:schemaRef ds:uri="http://purl.org/dc/terms/"/>
    <ds:schemaRef ds:uri="http://purl.org/dc/elements/1.1/"/>
    <ds:schemaRef ds:uri="http://schemas.openxmlformats.org/package/2006/metadata/core-properties"/>
    <ds:schemaRef ds:uri="http://www.w3.org/XML/1998/namespace"/>
  </ds:schemaRefs>
</ds:datastoreItem>
</file>

<file path=customXml/itemProps4.xml><?xml version="1.0" encoding="utf-8"?>
<ds:datastoreItem xmlns:ds="http://schemas.openxmlformats.org/officeDocument/2006/customXml" ds:itemID="{E99FE696-5C87-4C5C-A8B7-F31BBC7780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450</Words>
  <Characters>2835</Characters>
  <Application>Microsoft Office Word</Application>
  <DocSecurity>0</DocSecurity>
  <Lines>23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maxon motor ag</Company>
  <LinksUpToDate>false</LinksUpToDate>
  <CharactersWithSpaces>3279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Roschi Stefan</dc:creator>
  <cp:keywords/>
  <dc:description/>
  <cp:lastModifiedBy>Schelbert Milena</cp:lastModifiedBy>
  <cp:revision>5</cp:revision>
  <cp:lastPrinted>2017-05-29T12:41:00Z</cp:lastPrinted>
  <dcterms:created xsi:type="dcterms:W3CDTF">2017-03-02T09:46:00Z</dcterms:created>
  <dcterms:modified xsi:type="dcterms:W3CDTF">2017-05-29T12:41:00Z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0x01010066817CEB8B9CAF42B62F3E8045A237BB</vt:lpwstr>
  </property>
</Properties>
</file>